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96B2C" w:rsidRPr="00C640F0" w:rsidRDefault="00A96B2C" w:rsidP="00DE7E06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  <w:bookmarkStart w:id="0" w:name="bookmark0"/>
      <w:r w:rsidRPr="00C640F0">
        <w:rPr>
          <w:rFonts w:ascii="Times New Roman" w:hAnsi="Times New Roman"/>
          <w:sz w:val="24"/>
          <w:szCs w:val="24"/>
        </w:rPr>
        <w:t xml:space="preserve">.                      </w:t>
      </w:r>
    </w:p>
    <w:p w:rsidR="00A96B2C" w:rsidRPr="00C640F0" w:rsidRDefault="00A96B2C" w:rsidP="00DE7E06">
      <w:pPr>
        <w:spacing w:after="0" w:line="240" w:lineRule="auto"/>
        <w:jc w:val="right"/>
        <w:rPr>
          <w:rFonts w:ascii="Times New Roman" w:hAnsi="Times New Roman"/>
          <w:sz w:val="24"/>
          <w:szCs w:val="24"/>
          <w:u w:val="single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«Верхне-Ульхунская СОШ»</w:t>
      </w:r>
    </w:p>
    <w:p w:rsidR="00A96B2C" w:rsidRDefault="00886740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Утверждено на заседании педсовета №1  от31.08.2018</w:t>
      </w: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РАБОЧАЯ ПРОГРАММА</w:t>
      </w:r>
    </w:p>
    <w:p w:rsidR="00A96B2C" w:rsidRPr="00C640F0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по обществознанию</w:t>
      </w:r>
    </w:p>
    <w:p w:rsidR="00A96B2C" w:rsidRPr="00C640F0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 xml:space="preserve">6 класс </w:t>
      </w:r>
    </w:p>
    <w:p w:rsidR="00A96B2C" w:rsidRPr="00C640F0" w:rsidRDefault="00A96B2C" w:rsidP="00DE7E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Учитель: </w:t>
      </w:r>
      <w:r>
        <w:rPr>
          <w:rFonts w:ascii="Times New Roman" w:hAnsi="Times New Roman"/>
          <w:sz w:val="24"/>
          <w:szCs w:val="24"/>
        </w:rPr>
        <w:t>Фильшина Людмила Филипповна</w:t>
      </w:r>
    </w:p>
    <w:p w:rsidR="00A96B2C" w:rsidRPr="00C640F0" w:rsidRDefault="00A96B2C" w:rsidP="00DE7E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444AB4">
      <w:pPr>
        <w:spacing w:after="0" w:line="240" w:lineRule="auto"/>
        <w:rPr>
          <w:rFonts w:ascii="Times New Roman" w:hAnsi="Times New Roman"/>
          <w:sz w:val="24"/>
          <w:szCs w:val="24"/>
        </w:rPr>
      </w:pPr>
      <w:bookmarkStart w:id="1" w:name="_GoBack"/>
      <w:bookmarkEnd w:id="1"/>
      <w:r w:rsidRPr="00C640F0">
        <w:rPr>
          <w:rFonts w:ascii="Times New Roman" w:hAnsi="Times New Roman"/>
          <w:sz w:val="24"/>
          <w:szCs w:val="24"/>
        </w:rPr>
        <w:t xml:space="preserve"> </w:t>
      </w:r>
    </w:p>
    <w:p w:rsidR="00A96B2C" w:rsidRPr="00C640F0" w:rsidRDefault="00A96B2C" w:rsidP="00DE7E06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C640F0">
      <w:pPr>
        <w:spacing w:after="0" w:line="240" w:lineRule="auto"/>
        <w:jc w:val="center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b/>
          <w:sz w:val="24"/>
          <w:szCs w:val="24"/>
        </w:rPr>
        <w:t>201</w:t>
      </w:r>
      <w:r w:rsidRPr="00886740">
        <w:rPr>
          <w:rFonts w:ascii="Times New Roman" w:hAnsi="Times New Roman"/>
          <w:b/>
          <w:sz w:val="24"/>
          <w:szCs w:val="24"/>
        </w:rPr>
        <w:t>8</w:t>
      </w:r>
      <w:r>
        <w:rPr>
          <w:rFonts w:ascii="Times New Roman" w:hAnsi="Times New Roman"/>
          <w:b/>
          <w:sz w:val="24"/>
          <w:szCs w:val="24"/>
        </w:rPr>
        <w:t xml:space="preserve"> – 201</w:t>
      </w:r>
      <w:r w:rsidRPr="00886740">
        <w:rPr>
          <w:rFonts w:ascii="Times New Roman" w:hAnsi="Times New Roman"/>
          <w:b/>
          <w:sz w:val="24"/>
          <w:szCs w:val="24"/>
        </w:rPr>
        <w:t xml:space="preserve">9 </w:t>
      </w:r>
      <w:r w:rsidRPr="00C640F0">
        <w:rPr>
          <w:rFonts w:ascii="Times New Roman" w:hAnsi="Times New Roman"/>
          <w:b/>
          <w:sz w:val="24"/>
          <w:szCs w:val="24"/>
        </w:rPr>
        <w:t xml:space="preserve"> учебный год.</w:t>
      </w:r>
      <w:r w:rsidRPr="00C640F0">
        <w:rPr>
          <w:rFonts w:ascii="Times New Roman" w:hAnsi="Times New Roman"/>
          <w:b/>
          <w:bCs/>
          <w:sz w:val="24"/>
          <w:szCs w:val="24"/>
          <w:lang w:eastAsia="ru-RU"/>
        </w:rPr>
        <w:br w:type="page"/>
      </w:r>
    </w:p>
    <w:p w:rsidR="00A96B2C" w:rsidRPr="00C640F0" w:rsidRDefault="00A96B2C" w:rsidP="00C02A40">
      <w:pPr>
        <w:keepNext/>
        <w:keepLines/>
        <w:spacing w:after="0" w:line="240" w:lineRule="auto"/>
        <w:ind w:left="20" w:firstLine="80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b/>
          <w:bCs/>
          <w:sz w:val="24"/>
          <w:szCs w:val="24"/>
          <w:lang w:eastAsia="ru-RU"/>
        </w:rPr>
        <w:t>I. Пояснительная записка</w:t>
      </w:r>
      <w:bookmarkEnd w:id="0"/>
    </w:p>
    <w:p w:rsidR="00A96B2C" w:rsidRPr="00C640F0" w:rsidRDefault="00A96B2C" w:rsidP="00DE7E06">
      <w:pPr>
        <w:tabs>
          <w:tab w:val="left" w:leader="underscore" w:pos="3650"/>
          <w:tab w:val="left" w:leader="underscore" w:pos="4602"/>
        </w:tabs>
        <w:spacing w:after="0" w:line="240" w:lineRule="auto"/>
        <w:ind w:left="4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Рабочая программа по обществознание для 6 класса на основании:</w:t>
      </w:r>
    </w:p>
    <w:p w:rsidR="00A96B2C" w:rsidRPr="00C640F0" w:rsidRDefault="00A96B2C" w:rsidP="00DE7E06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 xml:space="preserve">Федерального закона "Об образовании в Российской Федерации" от 29 декабря </w:t>
      </w:r>
      <w:smartTag w:uri="urn:schemas-microsoft-com:office:smarttags" w:element="metricconverter">
        <w:smartTagPr>
          <w:attr w:name="ProductID" w:val="2012 г"/>
        </w:smartTagPr>
        <w:r w:rsidRPr="00C640F0">
          <w:rPr>
            <w:rFonts w:ascii="Times New Roman" w:hAnsi="Times New Roman"/>
            <w:sz w:val="24"/>
            <w:szCs w:val="24"/>
            <w:lang w:eastAsia="ru-RU"/>
          </w:rPr>
          <w:t>2012 г</w:t>
        </w:r>
      </w:smartTag>
      <w:r w:rsidRPr="00C640F0">
        <w:rPr>
          <w:rFonts w:ascii="Times New Roman" w:hAnsi="Times New Roman"/>
          <w:sz w:val="24"/>
          <w:szCs w:val="24"/>
          <w:lang w:eastAsia="ru-RU"/>
        </w:rPr>
        <w:t>. № 273-ФЭ; Федерального государственного стандарта основного общего образования (приказ Министерства образования и науки РФ №1897 от 17.12.1010); Примерной основной образовательной программы образовательного учреждения. Основная школа / [сост. Е. С. Савинов]. — М.</w:t>
      </w:r>
      <w:proofErr w:type="gramStart"/>
      <w:r w:rsidRPr="00C640F0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C640F0">
        <w:rPr>
          <w:rFonts w:ascii="Times New Roman" w:hAnsi="Times New Roman"/>
          <w:sz w:val="24"/>
          <w:szCs w:val="24"/>
          <w:lang w:eastAsia="ru-RU"/>
        </w:rPr>
        <w:t xml:space="preserve"> Просвещение, 2011. — (Стандарты второго поколения); Примерной программы основного общего образования по учебным предметам.</w:t>
      </w:r>
      <w:r w:rsidRPr="00C640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 </w:t>
      </w:r>
      <w:r w:rsidRPr="00C640F0">
        <w:rPr>
          <w:rFonts w:ascii="Times New Roman" w:hAnsi="Times New Roman"/>
          <w:iCs/>
          <w:sz w:val="24"/>
          <w:szCs w:val="24"/>
          <w:lang w:eastAsia="ru-RU"/>
        </w:rPr>
        <w:t>Обществознание 5-9классы</w:t>
      </w:r>
      <w:r w:rsidRPr="00C640F0">
        <w:rPr>
          <w:rFonts w:ascii="Times New Roman" w:hAnsi="Times New Roman"/>
          <w:i/>
          <w:iCs/>
          <w:sz w:val="24"/>
          <w:szCs w:val="24"/>
          <w:lang w:eastAsia="ru-RU"/>
        </w:rPr>
        <w:t xml:space="preserve">. </w:t>
      </w:r>
      <w:r w:rsidRPr="00C640F0">
        <w:rPr>
          <w:rFonts w:ascii="Times New Roman" w:hAnsi="Times New Roman"/>
          <w:iCs/>
          <w:sz w:val="24"/>
          <w:szCs w:val="24"/>
          <w:lang w:eastAsia="ru-RU"/>
        </w:rPr>
        <w:t xml:space="preserve">М.: Дрофа, </w:t>
      </w:r>
      <w:smartTag w:uri="urn:schemas-microsoft-com:office:smarttags" w:element="metricconverter">
        <w:smartTagPr>
          <w:attr w:name="ProductID" w:val="2013 г"/>
        </w:smartTagPr>
        <w:r w:rsidRPr="00C640F0">
          <w:rPr>
            <w:rFonts w:ascii="Times New Roman" w:hAnsi="Times New Roman"/>
            <w:iCs/>
            <w:sz w:val="24"/>
            <w:szCs w:val="24"/>
            <w:lang w:eastAsia="ru-RU"/>
          </w:rPr>
          <w:t>2013 г</w:t>
        </w:r>
      </w:smartTag>
      <w:r w:rsidRPr="00C640F0">
        <w:rPr>
          <w:rFonts w:ascii="Times New Roman" w:hAnsi="Times New Roman"/>
          <w:iCs/>
          <w:sz w:val="24"/>
          <w:szCs w:val="24"/>
          <w:lang w:eastAsia="ru-RU"/>
        </w:rPr>
        <w:t>.</w:t>
      </w:r>
      <w:r w:rsidRPr="00C640F0">
        <w:rPr>
          <w:rFonts w:ascii="Times New Roman" w:hAnsi="Times New Roman"/>
          <w:sz w:val="24"/>
          <w:szCs w:val="24"/>
          <w:lang w:eastAsia="ru-RU"/>
        </w:rPr>
        <w:t xml:space="preserve"> (Стандарты второго поколения); приказа Министерства образования и науки Российской Федерации от 31 марта 2014 года № 253 «Об утверждении федерального перечня учебников, рекомендованных к использованию при реализации имеющих государственную аккредитацию образовательных программ начального общего, основного общего, среднего общего образования»; </w:t>
      </w:r>
    </w:p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Рабочая программа реализуется на основе УМК, созданного под руководством . Н. И. Боголюбова, Н. Ф. Виноградова, Н. И. Городецкая, учебника рекомендованного Министерством образования и науки РФ «Обществознание. 6 класс: </w:t>
      </w:r>
      <w:r w:rsidRPr="00C640F0">
        <w:rPr>
          <w:rFonts w:ascii="Times New Roman" w:hAnsi="Times New Roman"/>
          <w:iCs/>
          <w:sz w:val="24"/>
          <w:szCs w:val="24"/>
        </w:rPr>
        <w:t>учебник для общеобразовательных учреждений</w:t>
      </w:r>
      <w:r w:rsidRPr="00C640F0">
        <w:rPr>
          <w:rFonts w:ascii="Times New Roman" w:hAnsi="Times New Roman"/>
          <w:sz w:val="24"/>
          <w:szCs w:val="24"/>
        </w:rPr>
        <w:t>» М. Просвещение. 2012.</w:t>
      </w:r>
    </w:p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В рабочей программе соблюдается преемственность с примерными программами начального общего образования, в том числе и в использовании основных видов учебной деятельности обучающихся.</w:t>
      </w:r>
    </w:p>
    <w:p w:rsidR="00A96B2C" w:rsidRPr="00C640F0" w:rsidRDefault="00A96B2C" w:rsidP="00C02A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40F0">
        <w:rPr>
          <w:rFonts w:ascii="Times New Roman" w:hAnsi="Times New Roman"/>
          <w:b/>
          <w:sz w:val="24"/>
          <w:szCs w:val="24"/>
        </w:rPr>
        <w:t>.</w:t>
      </w:r>
      <w:r w:rsidRPr="00AE6E94">
        <w:rPr>
          <w:rFonts w:ascii="Times New Roman" w:hAnsi="Times New Roman"/>
          <w:sz w:val="24"/>
          <w:szCs w:val="24"/>
        </w:rPr>
        <w:t xml:space="preserve"> </w:t>
      </w:r>
      <w:r w:rsidRPr="00C640F0">
        <w:rPr>
          <w:rFonts w:ascii="Times New Roman" w:hAnsi="Times New Roman"/>
          <w:b/>
          <w:sz w:val="24"/>
          <w:szCs w:val="24"/>
        </w:rPr>
        <w:t>Общая характеристика.</w:t>
      </w:r>
    </w:p>
    <w:p w:rsidR="00A96B2C" w:rsidRPr="00C640F0" w:rsidRDefault="00A96B2C" w:rsidP="00DE7E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«Обществознание» — учебный предмет в основной школе, фундаментом которого являются научные знания о человеке и об обществе, о влиянии социальных факторов на жизнь каждого человека. Их раскрытие, интерпретация, оценка базируются на результатах исследований, научном аппарате комплекса общественных наук (социология, экономическая теория, политология, культурология, правоведение, этика, социальная психология), а также философии. Такая комплексная научная база учебного предмета «Обществознание», многоаспектность изучения его предмета — общественной жизни — обусловливают  интегративный характер обществознания, который сохраняется и в старшей школе. «Обществознание» как учебный предмет в основной школе акцентирует внимание учащихся на современных социальных явлениях.</w:t>
      </w:r>
    </w:p>
    <w:p w:rsidR="00A96B2C" w:rsidRPr="00C640F0" w:rsidRDefault="00A96B2C" w:rsidP="00DE7E06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«Обществознание» в основной школе опирается на пропедевтическую обществоведческую подготовку учащихся в начальных классах в рамках учебного предмета «Окружающий мир». Полнота и глубина раскрытия содержания курса по обществознанию на втором этапе обучения ограничены познавательными возможностями учащихся младшего и среднего подросткового возраста. Наиболее сложные аспекты общественного развития рассматриваются в  курсе по обществознанию в старших классах.</w:t>
      </w:r>
    </w:p>
    <w:p w:rsidR="00A96B2C" w:rsidRPr="00C640F0" w:rsidRDefault="00A96B2C" w:rsidP="00DE7E0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</w:pPr>
      <w:r w:rsidRPr="00C640F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Обществознание представляется очень специ</w:t>
      </w:r>
      <w:r w:rsidRPr="00C640F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 w:rsidRPr="00C640F0">
        <w:rPr>
          <w:rFonts w:ascii="Times New Roman" w:hAnsi="Times New Roman"/>
          <w:color w:val="000000"/>
          <w:spacing w:val="3"/>
          <w:sz w:val="24"/>
          <w:szCs w:val="24"/>
          <w:lang w:eastAsia="ru-RU"/>
        </w:rPr>
        <w:t>фической школьной дисциплиной в российской </w:t>
      </w:r>
      <w:r w:rsidRPr="00C640F0">
        <w:rPr>
          <w:rFonts w:ascii="Times New Roman" w:hAnsi="Times New Roman"/>
          <w:color w:val="000000"/>
          <w:sz w:val="24"/>
          <w:szCs w:val="24"/>
          <w:lang w:eastAsia="ru-RU"/>
        </w:rPr>
        <w:t>системе образования. Уникальность обществоз</w:t>
      </w:r>
      <w:r w:rsidRPr="00C640F0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C640F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t>нания состоит в том, что здесь не только рассмат</w:t>
      </w:r>
      <w:r w:rsidRPr="00C640F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softHyphen/>
        <w:t>риваются новые содержательные области (напри</w:t>
      </w:r>
      <w:r w:rsidRPr="00C640F0">
        <w:rPr>
          <w:rFonts w:ascii="Times New Roman" w:hAnsi="Times New Roman"/>
          <w:color w:val="000000"/>
          <w:spacing w:val="-1"/>
          <w:sz w:val="24"/>
          <w:szCs w:val="24"/>
          <w:lang w:eastAsia="ru-RU"/>
        </w:rPr>
        <w:softHyphen/>
      </w:r>
      <w:r w:rsidRPr="00C640F0">
        <w:rPr>
          <w:rFonts w:ascii="Times New Roman" w:hAnsi="Times New Roman"/>
          <w:color w:val="000000"/>
          <w:sz w:val="24"/>
          <w:szCs w:val="24"/>
          <w:lang w:eastAsia="ru-RU"/>
        </w:rPr>
        <w:t>мер, вопросы права), но и происходит интеграция </w:t>
      </w:r>
      <w:r w:rsidRPr="00C640F0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других школьных предметов (истории, литерату</w:t>
      </w:r>
      <w:r w:rsidRPr="00C640F0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softHyphen/>
      </w:r>
      <w:r w:rsidRPr="00C640F0">
        <w:rPr>
          <w:rFonts w:ascii="Times New Roman" w:hAnsi="Times New Roman"/>
          <w:color w:val="000000"/>
          <w:sz w:val="24"/>
          <w:szCs w:val="24"/>
          <w:lang w:eastAsia="ru-RU"/>
        </w:rPr>
        <w:t>ры, географии, биологии и др.), а также привлека</w:t>
      </w:r>
      <w:r w:rsidRPr="00C640F0">
        <w:rPr>
          <w:rFonts w:ascii="Times New Roman" w:hAnsi="Times New Roman"/>
          <w:color w:val="000000"/>
          <w:sz w:val="24"/>
          <w:szCs w:val="24"/>
          <w:lang w:eastAsia="ru-RU"/>
        </w:rPr>
        <w:softHyphen/>
      </w:r>
      <w:r w:rsidRPr="00C640F0">
        <w:rPr>
          <w:rFonts w:ascii="Times New Roman" w:hAnsi="Times New Roman"/>
          <w:color w:val="000000"/>
          <w:spacing w:val="1"/>
          <w:sz w:val="24"/>
          <w:szCs w:val="24"/>
          <w:lang w:eastAsia="ru-RU"/>
        </w:rPr>
        <w:t>ется социальный опыт школьников.</w:t>
      </w:r>
    </w:p>
    <w:p w:rsidR="00A96B2C" w:rsidRPr="00C640F0" w:rsidRDefault="00A96B2C" w:rsidP="00C02A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C640F0">
        <w:rPr>
          <w:rFonts w:ascii="Times New Roman" w:hAnsi="Times New Roman"/>
          <w:b/>
          <w:sz w:val="24"/>
          <w:szCs w:val="24"/>
        </w:rPr>
        <w:t>. Описание места учебного предмета, курса в учебном плане.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Предмет «Обще</w:t>
      </w:r>
      <w:r w:rsidRPr="00C640F0">
        <w:rPr>
          <w:rFonts w:ascii="Times New Roman" w:hAnsi="Times New Roman"/>
          <w:sz w:val="24"/>
          <w:szCs w:val="24"/>
        </w:rPr>
        <w:softHyphen/>
        <w:t>ствознание» в основной школе изучается с 5 по 9 класс. Общее количество времени на пять лет обучения составляет 175 часов. Общая недельная нагрузка в каждом году обуче</w:t>
      </w:r>
      <w:r w:rsidRPr="00C640F0">
        <w:rPr>
          <w:rFonts w:ascii="Times New Roman" w:hAnsi="Times New Roman"/>
          <w:sz w:val="24"/>
          <w:szCs w:val="24"/>
        </w:rPr>
        <w:softHyphen/>
        <w:t xml:space="preserve">ния составляет 1 час. При этом на долю инвариантной части предмета отводится 75 % учебного времени. 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Рабочая программа полностью соответствует  «Федеральному государственному образовательному стандарту» (ФГОС ООО) и составлена на основе программы основного общего образования по обществознанию 5—9 классы автор Л.Н. Боголюбов, издательство «Просвещение», 2012г.</w:t>
      </w:r>
    </w:p>
    <w:p w:rsidR="00A96B2C" w:rsidRPr="00C640F0" w:rsidRDefault="00A96B2C" w:rsidP="00C02A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640F0">
        <w:rPr>
          <w:rFonts w:ascii="Times New Roman" w:hAnsi="Times New Roman"/>
          <w:b/>
          <w:sz w:val="24"/>
          <w:szCs w:val="24"/>
        </w:rPr>
        <w:t xml:space="preserve">. Личностные </w:t>
      </w:r>
      <w:proofErr w:type="spellStart"/>
      <w:r w:rsidRPr="00C640F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640F0">
        <w:rPr>
          <w:rFonts w:ascii="Times New Roman" w:hAnsi="Times New Roman"/>
          <w:b/>
          <w:sz w:val="24"/>
          <w:szCs w:val="24"/>
        </w:rPr>
        <w:t xml:space="preserve"> и предметные результаты освоения конкретного учебного предмета, курса.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lastRenderedPageBreak/>
        <w:t xml:space="preserve">Требования к результатам обучения предполагают реализацию </w:t>
      </w:r>
      <w:proofErr w:type="spellStart"/>
      <w:r w:rsidRPr="00C640F0">
        <w:rPr>
          <w:rFonts w:ascii="Times New Roman" w:hAnsi="Times New Roman"/>
          <w:sz w:val="24"/>
          <w:szCs w:val="24"/>
        </w:rPr>
        <w:t>деятельностного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C640F0">
        <w:rPr>
          <w:rFonts w:ascii="Times New Roman" w:hAnsi="Times New Roman"/>
          <w:sz w:val="24"/>
          <w:szCs w:val="24"/>
        </w:rPr>
        <w:t>компетентностного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и личностно ориентированного подходов в процессе усвоения программы, что в конечном итоге обеспечит овладение учащимися знаниями, различными видами деятельности и умениями, их реализующими.</w:t>
      </w:r>
    </w:p>
    <w:p w:rsidR="00A96B2C" w:rsidRPr="00C640F0" w:rsidRDefault="00A96B2C" w:rsidP="00DE7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Л</w:t>
      </w:r>
      <w:r w:rsidRPr="00C640F0">
        <w:rPr>
          <w:rFonts w:ascii="Times New Roman" w:hAnsi="Times New Roman"/>
          <w:b/>
          <w:sz w:val="24"/>
          <w:szCs w:val="24"/>
        </w:rPr>
        <w:t xml:space="preserve">ичностные результаты:  </w:t>
      </w:r>
    </w:p>
    <w:p w:rsidR="00A96B2C" w:rsidRPr="00C640F0" w:rsidRDefault="00A96B2C" w:rsidP="00DE7E06">
      <w:pPr>
        <w:pStyle w:val="a5"/>
        <w:numPr>
          <w:ilvl w:val="0"/>
          <w:numId w:val="1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A96B2C" w:rsidRPr="00C640F0" w:rsidRDefault="00A96B2C" w:rsidP="00DE7E0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освоение гуманистических традиций и ценностей современного общества, уважение прав и свобод человека;</w:t>
      </w:r>
    </w:p>
    <w:p w:rsidR="00A96B2C" w:rsidRPr="00C640F0" w:rsidRDefault="00A96B2C" w:rsidP="00DE7E0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A96B2C" w:rsidRPr="00C640F0" w:rsidRDefault="00A96B2C" w:rsidP="00DE7E06">
      <w:pPr>
        <w:pStyle w:val="a4"/>
        <w:numPr>
          <w:ilvl w:val="0"/>
          <w:numId w:val="2"/>
        </w:numPr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понимание культурного многообразия мира, уважение к культуре своего и других народов, толерантность.</w:t>
      </w:r>
    </w:p>
    <w:p w:rsidR="00A96B2C" w:rsidRPr="00C640F0" w:rsidRDefault="00A96B2C" w:rsidP="00DE7E06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b/>
          <w:sz w:val="24"/>
          <w:szCs w:val="24"/>
        </w:rPr>
        <w:t>Метапредметные</w:t>
      </w:r>
      <w:proofErr w:type="spellEnd"/>
      <w:r w:rsidRPr="00C640F0">
        <w:rPr>
          <w:rFonts w:ascii="Times New Roman" w:hAnsi="Times New Roman"/>
          <w:b/>
          <w:sz w:val="24"/>
          <w:szCs w:val="24"/>
        </w:rPr>
        <w:t xml:space="preserve"> результаты:</w:t>
      </w:r>
      <w:r w:rsidRPr="00C640F0">
        <w:rPr>
          <w:rFonts w:ascii="Times New Roman" w:hAnsi="Times New Roman"/>
          <w:sz w:val="24"/>
          <w:szCs w:val="24"/>
        </w:rPr>
        <w:t xml:space="preserve"> </w:t>
      </w:r>
    </w:p>
    <w:p w:rsidR="00A96B2C" w:rsidRPr="00C640F0" w:rsidRDefault="00A96B2C" w:rsidP="00DE7E0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способность сознательно организовывать и регулировать свою деятельность – учебную, общественную и др.;</w:t>
      </w:r>
    </w:p>
    <w:p w:rsidR="00A96B2C" w:rsidRPr="00C640F0" w:rsidRDefault="00A96B2C" w:rsidP="00DE7E0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овладение умениями работать с учебной и внешкольной информацией (анализировать и обобщать факты, составлять простой и развернутый план, тезисы, конспект, формулировать и обосновывать выводы и т.д.), использовать современные источники информации, в том числе материалы на электронных носителях;</w:t>
      </w:r>
    </w:p>
    <w:p w:rsidR="00A96B2C" w:rsidRPr="00C640F0" w:rsidRDefault="00A96B2C" w:rsidP="00DE7E0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способность решать творческие задачи, представлять результаты своей деятельности в различных формах (сообщение, эссе, презентация, реферат и др.);</w:t>
      </w:r>
    </w:p>
    <w:p w:rsidR="00A96B2C" w:rsidRPr="00C640F0" w:rsidRDefault="00A96B2C" w:rsidP="00DE7E06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готовность к сотрудничеству с соучениками, коллективной работе, освоение основ межкультурного взаимодействия в школе и социальном окружении и др.</w:t>
      </w:r>
    </w:p>
    <w:p w:rsidR="00A96B2C" w:rsidRPr="00C640F0" w:rsidRDefault="00A96B2C" w:rsidP="00DE7E06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Предметные результаты:</w:t>
      </w:r>
    </w:p>
    <w:p w:rsidR="00A96B2C" w:rsidRPr="00C640F0" w:rsidRDefault="00A96B2C" w:rsidP="00DE7E0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овладение целостными представлениями об историческом пути народов своей страны и человечества как необходимой основой для миропонимания и познания современного общества;</w:t>
      </w:r>
    </w:p>
    <w:p w:rsidR="00A96B2C" w:rsidRPr="00C640F0" w:rsidRDefault="00A96B2C" w:rsidP="00DE7E0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способность применять понятийный аппарат исторического знания и приемы исторического анализа для раскрытия сущности и значения событий и явлений прошлого и современности;</w:t>
      </w:r>
    </w:p>
    <w:p w:rsidR="00A96B2C" w:rsidRPr="00C640F0" w:rsidRDefault="00A96B2C" w:rsidP="00DE7E0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умения изучать и систематизировать информацию из различных исторических и современных  источников, раскрывая ее социальную принадлежность и познавательную ценность;</w:t>
      </w:r>
    </w:p>
    <w:p w:rsidR="00A96B2C" w:rsidRPr="00C640F0" w:rsidRDefault="00A96B2C" w:rsidP="00DE7E0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расширение опыта оценочной деятельности на основе осмысления  жизни и деяний личностей и народов в истории своей страны и человечества в целом;</w:t>
      </w:r>
    </w:p>
    <w:p w:rsidR="00A96B2C" w:rsidRPr="00C640F0" w:rsidRDefault="00A96B2C" w:rsidP="00DE7E06">
      <w:pPr>
        <w:pStyle w:val="a5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готовность применять исторические знания для выявления и сохранения исторических и культурных памятников своей страны и мира.</w:t>
      </w:r>
    </w:p>
    <w:p w:rsidR="00A96B2C" w:rsidRDefault="00A96B2C" w:rsidP="00C02A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V</w:t>
      </w:r>
      <w:r w:rsidRPr="00C640F0">
        <w:rPr>
          <w:rFonts w:ascii="Times New Roman" w:hAnsi="Times New Roman"/>
          <w:b/>
          <w:sz w:val="24"/>
          <w:szCs w:val="24"/>
        </w:rPr>
        <w:t>. Содержание учебного предмета, курса.</w:t>
      </w:r>
    </w:p>
    <w:p w:rsidR="00A96B2C" w:rsidRPr="00C640F0" w:rsidRDefault="00A96B2C" w:rsidP="00C02A40">
      <w:pPr>
        <w:spacing w:after="0" w:line="240" w:lineRule="auto"/>
        <w:ind w:firstLine="708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СОЦИАЛЬНАЯ СУЩНОСТЬ ЛИЧНОСТИ (27 ч)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I. Человек в социальном измерении (18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Природа человека. Интересы и потребности. Самооценка. Здоровый образ жизни. Безопасность жизни.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Деятельность и поведение. Мотивы деятельности. Виды деятельности. Люди с ограниченными возможностями и осо</w:t>
      </w:r>
      <w:r w:rsidRPr="00C640F0">
        <w:rPr>
          <w:rFonts w:ascii="Times New Roman" w:hAnsi="Times New Roman"/>
          <w:sz w:val="24"/>
          <w:szCs w:val="24"/>
        </w:rPr>
        <w:softHyphen/>
        <w:t>быми потребностями.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lastRenderedPageBreak/>
        <w:t>Как человек познаёт мир и самого себя. Образование и самообразование.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Социальное становление человека: как усваиваются соци</w:t>
      </w:r>
      <w:r w:rsidRPr="00C640F0">
        <w:rPr>
          <w:rFonts w:ascii="Times New Roman" w:hAnsi="Times New Roman"/>
          <w:sz w:val="24"/>
          <w:szCs w:val="24"/>
        </w:rPr>
        <w:softHyphen/>
        <w:t>альные нормы. Социальные «параметры личности».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Положение личности в обществе: от чего оно зависит. Статус. Типичные социальные роли.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Гендер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как «социальный пол». Различия в поведении мальчиков и девочек.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Национальная принадлежность: влияет ли она на социальное положение личности.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Гражданско-правовое положение личности в обществе. Юные граждане России: какие права человек получает от рождения.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II</w:t>
      </w:r>
      <w:r w:rsidRPr="00C640F0">
        <w:rPr>
          <w:rFonts w:ascii="Times New Roman" w:hAnsi="Times New Roman"/>
          <w:b/>
          <w:sz w:val="24"/>
          <w:szCs w:val="24"/>
        </w:rPr>
        <w:t>. Ближайшее социальное окружение (9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Семья и семейные отношения. Роли в семье. Семейные ценности и традиции. Забота и воспитание в семье.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Защита прав и интересов детей, оставшихся без попечения родителей.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Человек в малой группе. Ученический коллектив, группа сверстников.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Межличностные отношения. Общение. Межличностные конфликты и пути их разрешения.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sz w:val="24"/>
          <w:szCs w:val="24"/>
        </w:rPr>
      </w:pPr>
      <w:bookmarkStart w:id="2" w:name="bookmark1"/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СОВРЕМЕННОЕ ОБЩЕСТВО (27 ч)</w:t>
      </w:r>
      <w:bookmarkEnd w:id="2"/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bookmarkStart w:id="3" w:name="bookmark2"/>
      <w:r w:rsidRPr="00C640F0">
        <w:rPr>
          <w:rFonts w:ascii="Times New Roman" w:hAnsi="Times New Roman"/>
          <w:b/>
          <w:sz w:val="24"/>
          <w:szCs w:val="24"/>
          <w:lang w:val="en-US"/>
        </w:rPr>
        <w:t>III</w:t>
      </w:r>
      <w:r w:rsidRPr="00C640F0">
        <w:rPr>
          <w:rFonts w:ascii="Times New Roman" w:hAnsi="Times New Roman"/>
          <w:b/>
          <w:sz w:val="24"/>
          <w:szCs w:val="24"/>
        </w:rPr>
        <w:t>. Общество — большой «дом» человечества (12 ч)</w:t>
      </w:r>
      <w:bookmarkEnd w:id="3"/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Что связывает людей в общество. Устойчивость и изменчивость в развитии общества. Основные типы обществ. Обще</w:t>
      </w:r>
      <w:r w:rsidRPr="00C640F0">
        <w:rPr>
          <w:rFonts w:ascii="Times New Roman" w:hAnsi="Times New Roman"/>
          <w:sz w:val="24"/>
          <w:szCs w:val="24"/>
        </w:rPr>
        <w:softHyphen/>
        <w:t>ственный прогресс.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Сферы общественной жизни, их взаимосвязь.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Труд и образ жизни людей: как создаются материальные блага. Экономика.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Социальные различия в обществе: причины их возникновения и проявления. Социальные общности и группы.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Государственная власть, её роль в управлении общественной жизнью.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Из чего складывается духовная культура общества. Духовные богатства общества: создание, сохранение, распространение, усвоение.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  <w:bookmarkStart w:id="4" w:name="bookmark3"/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IV</w:t>
      </w:r>
      <w:r w:rsidRPr="00C640F0">
        <w:rPr>
          <w:rFonts w:ascii="Times New Roman" w:hAnsi="Times New Roman"/>
          <w:b/>
          <w:sz w:val="24"/>
          <w:szCs w:val="24"/>
        </w:rPr>
        <w:t>. Общество, в котором мы живём (15 ч)</w:t>
      </w:r>
      <w:bookmarkEnd w:id="4"/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Мир как единое целое. Ускорение мирового общественного развития.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Современные средства связи и коммуникации, их влияние на нашу жизнь.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Глобальные проблемы современности. Экологическая си</w:t>
      </w:r>
      <w:r w:rsidRPr="00C640F0">
        <w:rPr>
          <w:rFonts w:ascii="Times New Roman" w:hAnsi="Times New Roman"/>
          <w:sz w:val="24"/>
          <w:szCs w:val="24"/>
        </w:rPr>
        <w:softHyphen/>
        <w:t>туация в современном глобальном мире: как спасти при</w:t>
      </w:r>
      <w:r w:rsidRPr="00C640F0">
        <w:rPr>
          <w:rFonts w:ascii="Times New Roman" w:hAnsi="Times New Roman"/>
          <w:sz w:val="24"/>
          <w:szCs w:val="24"/>
        </w:rPr>
        <w:softHyphen/>
        <w:t>роду.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Российское общество в начале XXI в.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Ресурсы и возможности развития нашей страны: какие задачи стоят перед отечественной экономикой.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Основы конституционного строя Российской Федерации. Государственное устройство нашей страны, многонациональный состав её населения. Что значит сегодня быть гражданином своего Отечества?</w:t>
      </w:r>
      <w:r w:rsidRPr="00C640F0">
        <w:rPr>
          <w:rFonts w:ascii="Times New Roman" w:hAnsi="Times New Roman"/>
          <w:sz w:val="24"/>
          <w:szCs w:val="24"/>
        </w:rPr>
        <w:tab/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Духовные ценности российского народа. Культурные до</w:t>
      </w:r>
      <w:r w:rsidRPr="00C640F0">
        <w:rPr>
          <w:rFonts w:ascii="Times New Roman" w:hAnsi="Times New Roman"/>
          <w:sz w:val="24"/>
          <w:szCs w:val="24"/>
        </w:rPr>
        <w:softHyphen/>
        <w:t xml:space="preserve">стижения народов России: как их сохранить и приумножить. 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Место России среди других государств мира.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СОЦИАЛЬНЫЕ НОРМЫ (27 ч)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V. Регулирование поведения людей в обществе (18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Социальные нормы и правила общественной жизни. Общественные традиции и обычаи.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lastRenderedPageBreak/>
        <w:t>Общественное сознание и ценности. Гражданственность и патриотизм.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Мораль, ее основные принципы. Добро и зло. Законы и правила нравственности. Моральные нормы и моральный выбор. Нравственные чувства и самоконтроль. Влияние моральных устоев на развитие общества и человека.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Право, его роль в жизни человека, общества и государства. Основные признаки права. Нормы права. Понятие прав, свобод и обязанностей.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Дееспособность и правоспособность человека. Правоотно</w:t>
      </w:r>
      <w:r w:rsidRPr="00C640F0">
        <w:rPr>
          <w:rFonts w:ascii="Times New Roman" w:hAnsi="Times New Roman"/>
          <w:sz w:val="24"/>
          <w:szCs w:val="24"/>
        </w:rPr>
        <w:softHyphen/>
        <w:t>шения, субъекты права.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Личные (гражданские) права, социально-экономические и культурные права, политические права и свободы российских граждан.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Как защищаются права человека в России.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Конституционные обязанности российского гражданина. Обязанность платить налоги. Обязанность бережно относиться к природным богатствам. Защита Отечества — долг и обязан</w:t>
      </w:r>
      <w:r w:rsidRPr="00C640F0">
        <w:rPr>
          <w:rFonts w:ascii="Times New Roman" w:hAnsi="Times New Roman"/>
          <w:sz w:val="24"/>
          <w:szCs w:val="24"/>
        </w:rPr>
        <w:softHyphen/>
        <w:t>ность.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VI. Основы российского законодательства (9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Гражданские правоотношения. Гражданско-правовые споры.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Семейные правоотношения. Права и обязанности родителей и детей. Защита прав и интересов детей, оставшихся без родителей.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Трудовые правоотношения. Права, обязанности и ответственность работника и работодателя. Особенности положения несовершеннолетних в трудовых правоотношениях.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Административные правоотношения. Административное правонарушение.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Преступление и наказание. Правовая ответственность не</w:t>
      </w:r>
      <w:r w:rsidRPr="00C640F0">
        <w:rPr>
          <w:rFonts w:ascii="Times New Roman" w:hAnsi="Times New Roman"/>
          <w:sz w:val="24"/>
          <w:szCs w:val="24"/>
        </w:rPr>
        <w:softHyphen/>
        <w:t>совершеннолетних.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Правоохранительные органы. Судебная система.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ЭКОНОМИКА И СОЦИАЛЬНЫЕ ОТНОШЕНИЯ (27 ч)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VII. Мир экономики (12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Экономика и её роль в жизни общества. Экономические ресурсы и потребности. Товары и услуги. Цикличность эко</w:t>
      </w:r>
      <w:r w:rsidRPr="00C640F0">
        <w:rPr>
          <w:rFonts w:ascii="Times New Roman" w:hAnsi="Times New Roman"/>
          <w:sz w:val="24"/>
          <w:szCs w:val="24"/>
        </w:rPr>
        <w:softHyphen/>
        <w:t>номического развития.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Современное производство. Факторы производства. Новые технологии и их возможности. Предприятия и их современ</w:t>
      </w:r>
      <w:r w:rsidRPr="00C640F0">
        <w:rPr>
          <w:rFonts w:ascii="Times New Roman" w:hAnsi="Times New Roman"/>
          <w:sz w:val="24"/>
          <w:szCs w:val="24"/>
        </w:rPr>
        <w:softHyphen/>
        <w:t>ные формы.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Типы экономических систем. Собственность и её формы.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Рыночное регулирование экономики: возможности и границы. Виды рынков. Законы рыночной экономики.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Деньги и их функции. Инфляция. Роль банков в экономике.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Роль государства в рыночной экономике. Государственный бюджет. Налоги.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Занятость и безработица: какие профессии востребованы на рынке труда в начале XXI в. Причины безработицы. Рать государства в обеспечении занятости.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Особенности экономического развития России.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VII</w:t>
      </w:r>
      <w:r w:rsidRPr="00C640F0">
        <w:rPr>
          <w:rFonts w:ascii="Times New Roman" w:hAnsi="Times New Roman"/>
          <w:b/>
          <w:sz w:val="24"/>
          <w:szCs w:val="24"/>
          <w:lang w:val="en-US"/>
        </w:rPr>
        <w:t>I</w:t>
      </w:r>
      <w:r w:rsidRPr="00C640F0">
        <w:rPr>
          <w:rFonts w:ascii="Times New Roman" w:hAnsi="Times New Roman"/>
          <w:b/>
          <w:sz w:val="24"/>
          <w:szCs w:val="24"/>
        </w:rPr>
        <w:t>. Человек в экономических отношениях (6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Основные участники экономики — производители и потребители. Роль человеческого фактора в развитии экономики.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Труд в современной экономике. Профессионализм и профессиональная успешность. Трудовая этика. Заработная плата.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Предприниматель. Этика предпринимательства.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Экономика семьи. Прожиточный минимум. Семейное потребление.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lastRenderedPageBreak/>
        <w:t>Права потребителя.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IX. Мир социальных отношений (9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Социальная неоднородность общества: причины и про</w:t>
      </w:r>
      <w:r w:rsidRPr="00C640F0">
        <w:rPr>
          <w:rFonts w:ascii="Times New Roman" w:hAnsi="Times New Roman"/>
          <w:sz w:val="24"/>
          <w:szCs w:val="24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Изменения социальной структуры общества с переходом в постиндустриальное общество. Влияние экономики на социальный состав общества. Историзм понятий «социальная справедливость» и «равенство». Средний класс и его место в современном обществе.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Основные социальные группы современного российского общества. Социальная политика Российского государства.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Нации и межнациональные отношения. Характеристика межнациональных отношений в современной России. Понятие толерантности.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ПОЛИТИКА. КУЛЬТУРА (27 ч)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X</w:t>
      </w:r>
      <w:r w:rsidRPr="00C640F0">
        <w:rPr>
          <w:rFonts w:ascii="Times New Roman" w:hAnsi="Times New Roman"/>
          <w:b/>
          <w:sz w:val="24"/>
          <w:szCs w:val="24"/>
        </w:rPr>
        <w:t>. Политическая жизнь общества (16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Власть. Властные отношения. Политика. Внутренняя и внешняя политика.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Сущность государства. Суверенитет. Государственное управление. Формы государства. Функции государства.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Наше государство — Российская Федерация. Государственное устройство России. Гражданство Российской Федерации.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Политический режим. Демократия. Парламентаризм.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Республика. Выборы и избирательные системы. Политические партии.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Правовое государство. Верховенство права. Разделение властей. Гражданское общество и правовое государство. Местное самоуправление.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Органы власти Российской Федерации. Органы законодательной власти. Органы исполнительной власти. Правоохра</w:t>
      </w:r>
      <w:r w:rsidRPr="00C640F0">
        <w:rPr>
          <w:rFonts w:ascii="Times New Roman" w:hAnsi="Times New Roman"/>
          <w:sz w:val="24"/>
          <w:szCs w:val="24"/>
        </w:rPr>
        <w:softHyphen/>
        <w:t>нительные органы. Судебная система.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Межгосударственные отношения. Международные политические организации.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Войны и вооружённые конфликты. Национальная безопасность. Сепаратизм. Международно-правовая защита жертв вооружённых конфликтов.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Глобализация и её противоречия.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Человек и политика. Политические события и судьбы людей. Гражданская активность. Патриотизм.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XI</w:t>
      </w:r>
      <w:r w:rsidRPr="00C640F0">
        <w:rPr>
          <w:rFonts w:ascii="Times New Roman" w:hAnsi="Times New Roman"/>
          <w:b/>
          <w:sz w:val="24"/>
          <w:szCs w:val="24"/>
        </w:rPr>
        <w:t>. Культурно-информационная среда общественной жизни (8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Информация и способы её распространения. Средства массовой информации. Интернет.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Культура, её многообразие и формы. Культурные различия. Диалог культур как черта современного мира.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Роль религии в культурном развитии. Религиозные нормы. Мировые религии. Веротерпимость.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XII</w:t>
      </w:r>
      <w:r w:rsidRPr="00C640F0">
        <w:rPr>
          <w:rFonts w:ascii="Times New Roman" w:hAnsi="Times New Roman"/>
          <w:b/>
          <w:sz w:val="24"/>
          <w:szCs w:val="24"/>
        </w:rPr>
        <w:t>. Человек в меняющемся обществе (3 ч)</w:t>
      </w:r>
    </w:p>
    <w:p w:rsidR="00A96B2C" w:rsidRPr="00C640F0" w:rsidRDefault="00A96B2C" w:rsidP="00DE7E06">
      <w:pPr>
        <w:pStyle w:val="a4"/>
        <w:ind w:firstLine="709"/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Можно ли предвидеть будущее? Как приспособиться к быстрым переменам? Непрерывное образование. Образование и карьера. Мир современных профессий. Образ жизни и здоровье. Мода и спорт. Будущее создаётся молодыми.</w:t>
      </w:r>
    </w:p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VI</w:t>
      </w:r>
      <w:r w:rsidRPr="00C640F0">
        <w:rPr>
          <w:rFonts w:ascii="Times New Roman" w:hAnsi="Times New Roman"/>
          <w:b/>
          <w:sz w:val="24"/>
          <w:szCs w:val="24"/>
        </w:rPr>
        <w:t>. Тематическое планирование.</w:t>
      </w:r>
    </w:p>
    <w:p w:rsidR="00A96B2C" w:rsidRPr="00C640F0" w:rsidRDefault="00A96B2C" w:rsidP="00DE7E0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Тематическое планирование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01"/>
        <w:gridCol w:w="4394"/>
        <w:gridCol w:w="1843"/>
        <w:gridCol w:w="2482"/>
        <w:gridCol w:w="2483"/>
        <w:gridCol w:w="2483"/>
      </w:tblGrid>
      <w:tr w:rsidR="00A96B2C" w:rsidRPr="00587595" w:rsidTr="00587595">
        <w:tc>
          <w:tcPr>
            <w:tcW w:w="1101" w:type="dxa"/>
            <w:vMerge w:val="restart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№ п\п</w:t>
            </w:r>
          </w:p>
        </w:tc>
        <w:tc>
          <w:tcPr>
            <w:tcW w:w="4394" w:type="dxa"/>
            <w:vMerge w:val="restart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843" w:type="dxa"/>
            <w:vMerge w:val="restart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Всего часов</w:t>
            </w:r>
          </w:p>
        </w:tc>
        <w:tc>
          <w:tcPr>
            <w:tcW w:w="7448" w:type="dxa"/>
            <w:gridSpan w:val="3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В том числе (</w:t>
            </w:r>
            <w:proofErr w:type="spellStart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практ</w:t>
            </w:r>
            <w:proofErr w:type="spellEnd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 xml:space="preserve">, </w:t>
            </w:r>
            <w:proofErr w:type="spellStart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лаб</w:t>
            </w:r>
            <w:proofErr w:type="spellEnd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 xml:space="preserve">\р </w:t>
            </w:r>
            <w:proofErr w:type="spellStart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конт.р</w:t>
            </w:r>
            <w:proofErr w:type="spellEnd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 xml:space="preserve"> и </w:t>
            </w:r>
            <w:proofErr w:type="spellStart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т.д</w:t>
            </w:r>
            <w:proofErr w:type="spellEnd"/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</w:tr>
      <w:tr w:rsidR="00A96B2C" w:rsidRPr="00587595" w:rsidTr="00587595">
        <w:trPr>
          <w:trHeight w:val="718"/>
        </w:trPr>
        <w:tc>
          <w:tcPr>
            <w:tcW w:w="1101" w:type="dxa"/>
            <w:vMerge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4394" w:type="dxa"/>
            <w:vMerge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843" w:type="dxa"/>
            <w:vMerge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48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Теоретические часы</w:t>
            </w:r>
          </w:p>
        </w:tc>
        <w:tc>
          <w:tcPr>
            <w:tcW w:w="24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Практические рабаты</w:t>
            </w:r>
          </w:p>
        </w:tc>
        <w:tc>
          <w:tcPr>
            <w:tcW w:w="24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sz w:val="24"/>
                <w:szCs w:val="24"/>
              </w:rPr>
              <w:t>Контрольные работы</w:t>
            </w:r>
          </w:p>
        </w:tc>
      </w:tr>
      <w:tr w:rsidR="00A96B2C" w:rsidRPr="00587595" w:rsidTr="00587595">
        <w:tc>
          <w:tcPr>
            <w:tcW w:w="1101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  <w:tc>
          <w:tcPr>
            <w:tcW w:w="4394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в социальном измерении.</w:t>
            </w:r>
          </w:p>
        </w:tc>
        <w:tc>
          <w:tcPr>
            <w:tcW w:w="184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48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6B2C" w:rsidRPr="00587595" w:rsidTr="00587595">
        <w:tc>
          <w:tcPr>
            <w:tcW w:w="1101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2.</w:t>
            </w:r>
          </w:p>
        </w:tc>
        <w:tc>
          <w:tcPr>
            <w:tcW w:w="4394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среди людей.</w:t>
            </w:r>
          </w:p>
        </w:tc>
        <w:tc>
          <w:tcPr>
            <w:tcW w:w="184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48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A96B2C" w:rsidRPr="00587595" w:rsidTr="00587595">
        <w:tc>
          <w:tcPr>
            <w:tcW w:w="1101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4394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Нравственные основы жизни</w:t>
            </w:r>
          </w:p>
        </w:tc>
        <w:tc>
          <w:tcPr>
            <w:tcW w:w="184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48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A96B2C" w:rsidRPr="00587595" w:rsidTr="00587595">
        <w:tc>
          <w:tcPr>
            <w:tcW w:w="1101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394" w:type="dxa"/>
          </w:tcPr>
          <w:p w:rsidR="00A96B2C" w:rsidRPr="00587595" w:rsidRDefault="00A96B2C" w:rsidP="00587595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Итоговое повторение.</w:t>
            </w:r>
          </w:p>
        </w:tc>
        <w:tc>
          <w:tcPr>
            <w:tcW w:w="184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4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</w:tbl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VII</w:t>
      </w:r>
      <w:r w:rsidRPr="00C640F0">
        <w:rPr>
          <w:rFonts w:ascii="Times New Roman" w:hAnsi="Times New Roman"/>
          <w:b/>
          <w:sz w:val="24"/>
          <w:szCs w:val="24"/>
        </w:rPr>
        <w:t>. Планируемые результаты изучения учебного предмета, курса.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640F0">
        <w:rPr>
          <w:rFonts w:ascii="Times New Roman" w:hAnsi="Times New Roman"/>
          <w:b/>
          <w:i/>
          <w:iCs/>
          <w:sz w:val="24"/>
          <w:szCs w:val="24"/>
          <w:lang w:eastAsia="ru-RU"/>
        </w:rPr>
        <w:t>В результате изучения обществознания ученик должен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640F0">
        <w:rPr>
          <w:rFonts w:ascii="Times New Roman" w:hAnsi="Times New Roman"/>
          <w:b/>
          <w:i/>
          <w:iCs/>
          <w:sz w:val="24"/>
          <w:szCs w:val="24"/>
          <w:lang w:eastAsia="ru-RU"/>
        </w:rPr>
        <w:t>знать /понимать:</w:t>
      </w:r>
    </w:p>
    <w:p w:rsidR="00A96B2C" w:rsidRPr="00C640F0" w:rsidRDefault="00A96B2C" w:rsidP="00DE7E0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социальные свойства человека, его взаимодействие с другими людьми;</w:t>
      </w:r>
    </w:p>
    <w:p w:rsidR="00A96B2C" w:rsidRPr="00C640F0" w:rsidRDefault="00A96B2C" w:rsidP="00DE7E0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сущность общества как формы совместной деятельности людей;</w:t>
      </w:r>
    </w:p>
    <w:p w:rsidR="00A96B2C" w:rsidRPr="00C640F0" w:rsidRDefault="00A96B2C" w:rsidP="00DE7E0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характерные черты и признаки основных сфер жизни общества;</w:t>
      </w:r>
    </w:p>
    <w:p w:rsidR="00A96B2C" w:rsidRPr="00C640F0" w:rsidRDefault="00A96B2C" w:rsidP="00DE7E06">
      <w:pPr>
        <w:pStyle w:val="a4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содержание и значение социальных норм, регулирующих общественные отношения;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640F0">
        <w:rPr>
          <w:rFonts w:ascii="Times New Roman" w:hAnsi="Times New Roman"/>
          <w:b/>
          <w:i/>
          <w:iCs/>
          <w:sz w:val="24"/>
          <w:szCs w:val="24"/>
          <w:lang w:eastAsia="ru-RU"/>
        </w:rPr>
        <w:t>уметь: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описывать основные социальные объекты, выделяя их существенные признаки; человека как социально-деятельное существо; основные социальные роли;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сравнивать социальные объекты, суждения об обществе и человеке, выявлять их общие черты и различия;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объяснять взаимосвязи изученных социальных объектов (включая взаимодействия человека и общества, общества и природы, сфер общественной жизни);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приводить примеры социальных объектов определенного типа, социальных отношений; си</w:t>
      </w:r>
      <w:r w:rsidRPr="00C640F0">
        <w:rPr>
          <w:rFonts w:ascii="Times New Roman" w:hAnsi="Times New Roman"/>
          <w:sz w:val="24"/>
          <w:szCs w:val="24"/>
          <w:lang w:eastAsia="ru-RU"/>
        </w:rPr>
        <w:softHyphen/>
        <w:t>туаций, регулируемых различными видами социальных норм; деятельности людей в различных сферах;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оценивать поведение людей с точки зрения социальных норм, экономической рациональности;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решать познавательные и практические задачи в рамках изученного материала, отражающие типичные ситуации в различных сферах деятельности человека;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осуществлять поиск социальной информации по заданной теме из различных ее носителей (материалы СМИ, учебный текст и другие адаптированные источники); различать в социальной информации факты и мнения;</w:t>
      </w:r>
    </w:p>
    <w:p w:rsidR="00A96B2C" w:rsidRPr="00C640F0" w:rsidRDefault="00A96B2C" w:rsidP="00DE7E06">
      <w:pPr>
        <w:pStyle w:val="a4"/>
        <w:numPr>
          <w:ilvl w:val="0"/>
          <w:numId w:val="6"/>
        </w:numPr>
        <w:jc w:val="both"/>
        <w:rPr>
          <w:rFonts w:ascii="Times New Roman" w:hAnsi="Times New Roman"/>
          <w:sz w:val="24"/>
          <w:szCs w:val="24"/>
          <w:lang w:eastAsia="ru-RU"/>
        </w:rPr>
      </w:pPr>
      <w:r w:rsidRPr="00C640F0">
        <w:rPr>
          <w:rFonts w:ascii="Times New Roman" w:hAnsi="Times New Roman"/>
          <w:sz w:val="24"/>
          <w:szCs w:val="24"/>
          <w:lang w:eastAsia="ru-RU"/>
        </w:rPr>
        <w:t>самостоятельно составлять простейшие виды правовых документов (записки, заявления, справки и т. п.)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640F0">
        <w:rPr>
          <w:rFonts w:ascii="Times New Roman" w:hAnsi="Times New Roman"/>
          <w:b/>
          <w:i/>
          <w:iCs/>
          <w:sz w:val="24"/>
          <w:szCs w:val="24"/>
          <w:lang w:eastAsia="ru-RU"/>
        </w:rPr>
        <w:t>использовать приобретенные знания и умения в практической деятельности и повседневной жизни:</w:t>
      </w:r>
    </w:p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VIII</w:t>
      </w:r>
      <w:r w:rsidRPr="00C640F0">
        <w:rPr>
          <w:rFonts w:ascii="Times New Roman" w:hAnsi="Times New Roman"/>
          <w:b/>
          <w:sz w:val="24"/>
          <w:szCs w:val="24"/>
        </w:rPr>
        <w:t>. Описание учебно-методического и материально-технического обеспечения образовательного процесса.</w:t>
      </w: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Методические пособия для учителя: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Боголюбов, Л, Н. Общая методика преподавания обществознания в школе / JT. Н. Боголюбов, JI. Ф. Иванова, А. Ю. </w:t>
      </w:r>
      <w:proofErr w:type="spellStart"/>
      <w:r w:rsidRPr="00C640F0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Дрофа, 2008.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А. Ю. Современное школьное обществознание : метод, пособие для учителя с </w:t>
      </w:r>
      <w:proofErr w:type="spellStart"/>
      <w:r w:rsidRPr="00C640F0">
        <w:rPr>
          <w:rFonts w:ascii="Times New Roman" w:hAnsi="Times New Roman"/>
          <w:sz w:val="24"/>
          <w:szCs w:val="24"/>
        </w:rPr>
        <w:t>дидакт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материалами / А. Ю. </w:t>
      </w:r>
      <w:proofErr w:type="spellStart"/>
      <w:r w:rsidRPr="00C640F0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Школа-Пресс, 2000.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А. С. «Свет мой, зеркальце, скажи...» : методические разработки социально- психологических тренингов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Новая школа, 1996.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lastRenderedPageBreak/>
        <w:t>Прутченковf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А. С. Наедине с собой. Психологические тесты и психотехнические упражнения для подростков и старшеклассников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Российское педагогическое агент</w:t>
      </w:r>
      <w:r w:rsidRPr="00C640F0">
        <w:rPr>
          <w:rFonts w:ascii="Times New Roman" w:hAnsi="Times New Roman"/>
          <w:sz w:val="24"/>
          <w:szCs w:val="24"/>
        </w:rPr>
        <w:softHyphen/>
        <w:t>ство, 1996.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, А. С. Школа жизни : методические разработки социально-психологических тре</w:t>
      </w:r>
      <w:r w:rsidRPr="00C640F0">
        <w:rPr>
          <w:rFonts w:ascii="Times New Roman" w:hAnsi="Times New Roman"/>
          <w:sz w:val="24"/>
          <w:szCs w:val="24"/>
        </w:rPr>
        <w:softHyphen/>
        <w:t xml:space="preserve">нингов / А. С. </w:t>
      </w:r>
      <w:proofErr w:type="spellStart"/>
      <w:r w:rsidRPr="00C640F0">
        <w:rPr>
          <w:rFonts w:ascii="Times New Roman" w:hAnsi="Times New Roman"/>
          <w:sz w:val="24"/>
          <w:szCs w:val="24"/>
        </w:rPr>
        <w:t>Прутченков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Международная Педагогическая Академия, 1998.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Сборник нормативных документов. Обществознание. Примерные программы по общество- знанию : Федеральный компонент государственного стандарта. Федеральный базисный учебный план и примерные учебные планы. - М.: Дрофа, 2008.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Примерные программы основного общего образования. Обществознание : 5—9 классы. - М. : Просвещение, 2010.</w:t>
      </w:r>
    </w:p>
    <w:p w:rsidR="00A96B2C" w:rsidRPr="00C640F0" w:rsidRDefault="00A96B2C" w:rsidP="00DE7E06">
      <w:pPr>
        <w:pStyle w:val="a4"/>
        <w:numPr>
          <w:ilvl w:val="0"/>
          <w:numId w:val="7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Правовое воспитание школьников. 5-9 классы : конспекты занятий / авт.-сост. О. В. </w:t>
      </w:r>
      <w:proofErr w:type="spellStart"/>
      <w:r w:rsidRPr="00C640F0">
        <w:rPr>
          <w:rFonts w:ascii="Times New Roman" w:hAnsi="Times New Roman"/>
          <w:sz w:val="24"/>
          <w:szCs w:val="24"/>
        </w:rPr>
        <w:t>Летнева</w:t>
      </w:r>
      <w:proofErr w:type="spellEnd"/>
      <w:r w:rsidRPr="00C640F0">
        <w:rPr>
          <w:rFonts w:ascii="Times New Roman" w:hAnsi="Times New Roman"/>
          <w:sz w:val="24"/>
          <w:szCs w:val="24"/>
        </w:rPr>
        <w:t>. - Волгоград: Учитель, 2007.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Дополнительная литература для учителя: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Гражданский кодекс Российской Федерации.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Кодекс об административных правонарушениях.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Конституция Российской Федерации.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Семейный кодекс РФ.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Трудовой кодекс РФ.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Александрова, И. Ю. Обществознание. Интенсивный курс / И. Ю. Александрова, В. В. Вла</w:t>
      </w:r>
      <w:r w:rsidRPr="00C640F0">
        <w:rPr>
          <w:rFonts w:ascii="Times New Roman" w:hAnsi="Times New Roman"/>
          <w:sz w:val="24"/>
          <w:szCs w:val="24"/>
        </w:rPr>
        <w:softHyphen/>
        <w:t>димирова, Л. Ш. Лозовский. - М.: Айрис-Пресс, 2010.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Бахмутощ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Л. С. Методика преподавания обществознания : учеб. пособие для студентов </w:t>
      </w:r>
      <w:proofErr w:type="spellStart"/>
      <w:r w:rsidRPr="00C640F0">
        <w:rPr>
          <w:rFonts w:ascii="Times New Roman" w:hAnsi="Times New Roman"/>
          <w:sz w:val="24"/>
          <w:szCs w:val="24"/>
        </w:rPr>
        <w:t>пед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</w:t>
      </w:r>
      <w:proofErr w:type="spellStart"/>
      <w:r w:rsidRPr="00C640F0">
        <w:rPr>
          <w:rFonts w:ascii="Times New Roman" w:hAnsi="Times New Roman"/>
          <w:sz w:val="24"/>
          <w:szCs w:val="24"/>
        </w:rPr>
        <w:t>высш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учеб. заведений *. в 2 ч. / Л. С. Бахмутова. - М.: </w:t>
      </w:r>
      <w:proofErr w:type="spellStart"/>
      <w:r w:rsidRPr="00C640F0">
        <w:rPr>
          <w:rFonts w:ascii="Times New Roman" w:hAnsi="Times New Roman"/>
          <w:sz w:val="24"/>
          <w:szCs w:val="24"/>
        </w:rPr>
        <w:t>Гуманит</w:t>
      </w:r>
      <w:proofErr w:type="spellEnd"/>
      <w:r w:rsidRPr="00C640F0">
        <w:rPr>
          <w:rFonts w:ascii="Times New Roman" w:hAnsi="Times New Roman"/>
          <w:sz w:val="24"/>
          <w:szCs w:val="24"/>
        </w:rPr>
        <w:t>. ИЦ ВЛАДОС, 2001.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Бекешев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К. А. Обществознание : учеб. пособие / К. А. </w:t>
      </w:r>
      <w:proofErr w:type="spellStart"/>
      <w:r w:rsidRPr="00C640F0">
        <w:rPr>
          <w:rFonts w:ascii="Times New Roman" w:hAnsi="Times New Roman"/>
          <w:sz w:val="24"/>
          <w:szCs w:val="24"/>
        </w:rPr>
        <w:t>Бекешев</w:t>
      </w:r>
      <w:proofErr w:type="spellEnd"/>
      <w:r w:rsidRPr="00C640F0">
        <w:rPr>
          <w:rFonts w:ascii="Times New Roman" w:hAnsi="Times New Roman"/>
          <w:sz w:val="24"/>
          <w:szCs w:val="24"/>
        </w:rPr>
        <w:t>. - М.: Проспект, 2010.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Лозовский, Л. Ш. Практикум по обществознанию : вопросы и ответы; тесты с решениями / Л. Ш. Лозовский, Б. А. </w:t>
      </w:r>
      <w:proofErr w:type="spellStart"/>
      <w:r w:rsidRPr="00C640F0">
        <w:rPr>
          <w:rFonts w:ascii="Times New Roman" w:hAnsi="Times New Roman"/>
          <w:sz w:val="24"/>
          <w:szCs w:val="24"/>
        </w:rPr>
        <w:t>Райзберг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C640F0">
        <w:rPr>
          <w:rFonts w:ascii="Times New Roman" w:hAnsi="Times New Roman"/>
          <w:sz w:val="24"/>
          <w:szCs w:val="24"/>
        </w:rPr>
        <w:t>Рольф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 Айрис-Пресс, 2010.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 xml:space="preserve">Политика и право. Школьный практикум. 10-11 кл. : пособие для учащихся </w:t>
      </w:r>
      <w:proofErr w:type="spellStart"/>
      <w:r w:rsidRPr="00C640F0">
        <w:rPr>
          <w:rFonts w:ascii="Times New Roman" w:hAnsi="Times New Roman"/>
          <w:sz w:val="24"/>
          <w:szCs w:val="24"/>
        </w:rPr>
        <w:t>общеобразоват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учеб. заведений / авт.-сост. М. И. </w:t>
      </w:r>
      <w:proofErr w:type="spellStart"/>
      <w:r w:rsidRPr="00C640F0">
        <w:rPr>
          <w:rFonts w:ascii="Times New Roman" w:hAnsi="Times New Roman"/>
          <w:sz w:val="24"/>
          <w:szCs w:val="24"/>
        </w:rPr>
        <w:t>Шилобод</w:t>
      </w:r>
      <w:proofErr w:type="spellEnd"/>
      <w:r w:rsidRPr="00C640F0">
        <w:rPr>
          <w:rFonts w:ascii="Times New Roman" w:hAnsi="Times New Roman"/>
          <w:sz w:val="24"/>
          <w:szCs w:val="24"/>
        </w:rPr>
        <w:t>, В. Ф. Кривошеее. - М.: Дрофа, 1997.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Сычев, Л А. Обществознание: учеб. пособие / А. А. Сычев. - М.: Альфа-М : ИНФРА-М, 2010.</w:t>
      </w:r>
    </w:p>
    <w:p w:rsidR="00A96B2C" w:rsidRPr="00C640F0" w:rsidRDefault="00A96B2C" w:rsidP="00DE7E06">
      <w:pPr>
        <w:pStyle w:val="a4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Тюляева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Т. И. Обществознание: настольная книга учителя / Т. И. </w:t>
      </w:r>
      <w:proofErr w:type="spellStart"/>
      <w:r w:rsidRPr="00C640F0">
        <w:rPr>
          <w:rFonts w:ascii="Times New Roman" w:hAnsi="Times New Roman"/>
          <w:sz w:val="24"/>
          <w:szCs w:val="24"/>
        </w:rPr>
        <w:t>Тюляева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. - М.: </w:t>
      </w:r>
      <w:proofErr w:type="spellStart"/>
      <w:r w:rsidRPr="00C640F0">
        <w:rPr>
          <w:rFonts w:ascii="Times New Roman" w:hAnsi="Times New Roman"/>
          <w:sz w:val="24"/>
          <w:szCs w:val="24"/>
        </w:rPr>
        <w:t>Астрель</w:t>
      </w:r>
      <w:proofErr w:type="spellEnd"/>
      <w:r w:rsidRPr="00C640F0">
        <w:rPr>
          <w:rFonts w:ascii="Times New Roman" w:hAnsi="Times New Roman"/>
          <w:sz w:val="24"/>
          <w:szCs w:val="24"/>
        </w:rPr>
        <w:t>, 2010.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Дополнительная литература для учащихся: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proofErr w:type="spellStart"/>
      <w:r w:rsidRPr="00C640F0">
        <w:rPr>
          <w:rFonts w:ascii="Times New Roman" w:hAnsi="Times New Roman"/>
          <w:sz w:val="24"/>
          <w:szCs w:val="24"/>
        </w:rPr>
        <w:t>Домашек</w:t>
      </w:r>
      <w:proofErr w:type="spellEnd"/>
      <w:r w:rsidRPr="00C640F0">
        <w:rPr>
          <w:rFonts w:ascii="Times New Roman" w:hAnsi="Times New Roman"/>
          <w:sz w:val="24"/>
          <w:szCs w:val="24"/>
        </w:rPr>
        <w:t xml:space="preserve">, Е. В. Школьный справочник по обществознанию / Е. В. </w:t>
      </w:r>
      <w:proofErr w:type="spellStart"/>
      <w:r w:rsidRPr="00C640F0">
        <w:rPr>
          <w:rFonts w:ascii="Times New Roman" w:hAnsi="Times New Roman"/>
          <w:sz w:val="24"/>
          <w:szCs w:val="24"/>
        </w:rPr>
        <w:t>Домашек</w:t>
      </w:r>
      <w:proofErr w:type="spellEnd"/>
      <w:r w:rsidRPr="00C640F0">
        <w:rPr>
          <w:rFonts w:ascii="Times New Roman" w:hAnsi="Times New Roman"/>
          <w:sz w:val="24"/>
          <w:szCs w:val="24"/>
        </w:rPr>
        <w:t>. - Ростов н/Д. : Феникс, |010.</w:t>
      </w:r>
    </w:p>
    <w:p w:rsidR="00A96B2C" w:rsidRPr="00C640F0" w:rsidRDefault="00A96B2C" w:rsidP="00DE7E06">
      <w:pPr>
        <w:pStyle w:val="a4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Сазонова, Г. Г. Обществознание в таблицах и схемах / Г. Г. Сазонова. - М. : Виктория Плюс,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Технические средства обучения.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numPr>
          <w:ilvl w:val="0"/>
          <w:numId w:val="10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Мультимедийный компьютер. Мультимедийный проектор. Экран проекционный.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jc w:val="center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</w:rPr>
        <w:t>Учебно-практическое оборудование.</w:t>
      </w:r>
    </w:p>
    <w:p w:rsidR="00A96B2C" w:rsidRPr="00C640F0" w:rsidRDefault="00A96B2C" w:rsidP="00DE7E06">
      <w:pPr>
        <w:pStyle w:val="a4"/>
        <w:jc w:val="both"/>
        <w:rPr>
          <w:rFonts w:ascii="Times New Roman" w:hAnsi="Times New Roman"/>
          <w:b/>
          <w:sz w:val="24"/>
          <w:szCs w:val="24"/>
        </w:rPr>
      </w:pPr>
    </w:p>
    <w:p w:rsidR="00A96B2C" w:rsidRPr="00C640F0" w:rsidRDefault="00A96B2C" w:rsidP="00DE7E0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lastRenderedPageBreak/>
        <w:t>Аудиторная доска с магнитной поверхностью и набором приспособлений для крепления таблиц и карт.</w:t>
      </w:r>
    </w:p>
    <w:p w:rsidR="00A96B2C" w:rsidRPr="00C640F0" w:rsidRDefault="00A96B2C" w:rsidP="00DE7E06">
      <w:pPr>
        <w:pStyle w:val="a4"/>
        <w:numPr>
          <w:ilvl w:val="0"/>
          <w:numId w:val="11"/>
        </w:numPr>
        <w:jc w:val="both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Специализированная учебная мебель. Компьютерный стол.</w:t>
      </w:r>
    </w:p>
    <w:p w:rsidR="00A96B2C" w:rsidRPr="00C640F0" w:rsidRDefault="00A96B2C" w:rsidP="00DE7E06">
      <w:pPr>
        <w:spacing w:after="0" w:line="240" w:lineRule="auto"/>
        <w:ind w:firstLine="708"/>
        <w:jc w:val="both"/>
        <w:rPr>
          <w:rFonts w:ascii="Times New Roman" w:hAnsi="Times New Roman"/>
          <w:b/>
          <w:sz w:val="24"/>
          <w:szCs w:val="24"/>
        </w:rPr>
      </w:pPr>
      <w:r w:rsidRPr="00C640F0">
        <w:rPr>
          <w:rFonts w:ascii="Times New Roman" w:hAnsi="Times New Roman"/>
          <w:b/>
          <w:sz w:val="24"/>
          <w:szCs w:val="24"/>
          <w:lang w:val="en-US"/>
        </w:rPr>
        <w:t>IX</w:t>
      </w:r>
      <w:r w:rsidRPr="00C640F0">
        <w:rPr>
          <w:rFonts w:ascii="Times New Roman" w:hAnsi="Times New Roman"/>
          <w:b/>
          <w:sz w:val="24"/>
          <w:szCs w:val="24"/>
        </w:rPr>
        <w:t>. Календарно-тематический план с определением основных видов учебной деятельности обучающихся.</w:t>
      </w:r>
    </w:p>
    <w:p w:rsidR="00A96B2C" w:rsidRPr="00C640F0" w:rsidRDefault="00A96B2C" w:rsidP="00DE7E06">
      <w:pPr>
        <w:spacing w:after="0" w:line="240" w:lineRule="auto"/>
        <w:ind w:firstLine="708"/>
        <w:jc w:val="center"/>
        <w:rPr>
          <w:rFonts w:ascii="Times New Roman" w:hAnsi="Times New Roman"/>
          <w:sz w:val="24"/>
          <w:szCs w:val="24"/>
        </w:rPr>
      </w:pPr>
      <w:r w:rsidRPr="00C640F0">
        <w:rPr>
          <w:rFonts w:ascii="Times New Roman" w:hAnsi="Times New Roman"/>
          <w:sz w:val="24"/>
          <w:szCs w:val="24"/>
        </w:rPr>
        <w:t>Календарно-тематический план с определением основных видов учебной деятельности обучающихся.</w:t>
      </w:r>
    </w:p>
    <w:tbl>
      <w:tblPr>
        <w:tblW w:w="1543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52"/>
        <w:gridCol w:w="2229"/>
        <w:gridCol w:w="784"/>
        <w:gridCol w:w="703"/>
        <w:gridCol w:w="703"/>
        <w:gridCol w:w="1983"/>
        <w:gridCol w:w="1745"/>
        <w:gridCol w:w="2188"/>
        <w:gridCol w:w="2357"/>
        <w:gridCol w:w="1892"/>
      </w:tblGrid>
      <w:tr w:rsidR="00A96B2C" w:rsidRPr="00587595" w:rsidTr="00587595">
        <w:tc>
          <w:tcPr>
            <w:tcW w:w="852" w:type="dxa"/>
            <w:vMerge w:val="restart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№ п\п</w:t>
            </w:r>
          </w:p>
        </w:tc>
        <w:tc>
          <w:tcPr>
            <w:tcW w:w="2229" w:type="dxa"/>
            <w:vMerge w:val="restart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Тема раздела, урока</w:t>
            </w:r>
          </w:p>
        </w:tc>
        <w:tc>
          <w:tcPr>
            <w:tcW w:w="784" w:type="dxa"/>
            <w:vMerge w:val="restart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Кол-во часов</w:t>
            </w:r>
          </w:p>
        </w:tc>
        <w:tc>
          <w:tcPr>
            <w:tcW w:w="1406" w:type="dxa"/>
            <w:gridSpan w:val="2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Дата проведения</w:t>
            </w:r>
          </w:p>
        </w:tc>
        <w:tc>
          <w:tcPr>
            <w:tcW w:w="1983" w:type="dxa"/>
            <w:vMerge w:val="restart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Формы организации учебной деятельности</w:t>
            </w:r>
          </w:p>
        </w:tc>
        <w:tc>
          <w:tcPr>
            <w:tcW w:w="8182" w:type="dxa"/>
            <w:gridSpan w:val="4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Планируемые результаты (в соответствии с ФГОС ООО)</w:t>
            </w:r>
          </w:p>
        </w:tc>
      </w:tr>
      <w:tr w:rsidR="00A96B2C" w:rsidRPr="00587595" w:rsidTr="00587595">
        <w:tc>
          <w:tcPr>
            <w:tcW w:w="852" w:type="dxa"/>
            <w:vMerge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29" w:type="dxa"/>
            <w:vMerge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Merge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  <w:tc>
          <w:tcPr>
            <w:tcW w:w="1983" w:type="dxa"/>
            <w:vMerge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Проектная деятельность</w:t>
            </w:r>
          </w:p>
        </w:tc>
        <w:tc>
          <w:tcPr>
            <w:tcW w:w="2188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Предметные результаты</w:t>
            </w:r>
          </w:p>
        </w:tc>
        <w:tc>
          <w:tcPr>
            <w:tcW w:w="2357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595">
              <w:rPr>
                <w:rFonts w:ascii="Times New Roman" w:hAnsi="Times New Roman"/>
                <w:sz w:val="24"/>
                <w:szCs w:val="24"/>
              </w:rPr>
              <w:t>Метапредметные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УУД</w:t>
            </w:r>
          </w:p>
        </w:tc>
        <w:tc>
          <w:tcPr>
            <w:tcW w:w="189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Личностные результаты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Style w:val="4"/>
                <w:spacing w:val="4"/>
                <w:sz w:val="24"/>
                <w:szCs w:val="24"/>
              </w:rPr>
              <w:t>Путешествие в мир знаний об обществе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новой темы.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Знать значение, использование термина «обществознание».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Иметь представление о связи обществознания с другими науками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Извлекать информацию из текста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Составлять целое из частей, работая в группах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Составлять план своих действий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Осознавать какое значение и смысл имеет для меня учение.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15436" w:type="dxa"/>
            <w:gridSpan w:val="10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bCs/>
                <w:sz w:val="24"/>
                <w:szCs w:val="24"/>
              </w:rPr>
              <w:t>ГЛАВА 1. ЧЕЛОВЕК В СОЦИАЛЬНОМ ИЗМЕРЕНИИ (12 ч)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val="en-US"/>
              </w:rPr>
              <w:t>2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-3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Style w:val="4"/>
                <w:spacing w:val="4"/>
                <w:sz w:val="24"/>
                <w:szCs w:val="24"/>
              </w:rPr>
              <w:t>Человек - личность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Беседа по проблемным вопросам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терминами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понимать, что человек принадлежит обществу, живет и развива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ется в нем.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понимать себя, анализировать свои по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ступки, чувства, состоя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ния, 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приобре-таемый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опыт; работать в группах и парах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выявляют особенности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и признаки объектов; приводят примеры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в качестве доказательства выдвигаемых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положений.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гое мнение и позицию, 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допускают суще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ствование различных точек зрения.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прогнозируют результа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ты уровня усвоения изучаемого материа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ла; принимают и сохраняют учебную задачу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Сохраняют мо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тивацию к учеб ной деятельно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сти; проявляют интерес к ново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му учебному ма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териалу; выра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жают положи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тельное отноше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ние к процессу познания; адек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ватно понимают причины успеш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ности/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неуспеш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познает мир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Самостоятельная работа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характеризо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вать свои потребности и способности; проявлять личностные свойства в основных видах дея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тельности.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работать с тек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стом учебника; анализи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ровать схемы и таблицы;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высказывать собственное мнение,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устанавливают при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 чинно-следственные связи и зависимости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между объектами.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b/>
                <w:bCs/>
                <w:i/>
                <w:iCs/>
                <w:sz w:val="24"/>
                <w:szCs w:val="24"/>
                <w:lang w:eastAsia="ru-RU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планируют цели и способы взаимодействия; обменивают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ся мнениями, слушают друг друга, пони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мают позицию партнера, в том числе и отличную от своей, согласовывают дей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ствия с партнером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Проявляют заинтересован-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ность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не только в личном успехе, но и в решении про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блемных заданий всей группой; выражают поло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жительное от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ношение к процессу познания; адекватно понимают причины успешности/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неуспешности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6-7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 xml:space="preserve">Человек и его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деятельность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 xml:space="preserve">Индивидуальная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работа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Эссе на тему: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«Моя деятельность».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Научатся: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формировать представление о деятель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ности человека. </w:t>
            </w: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работать с тек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стом учебника; анализи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ровать схемы и таблицы; высказывать собственное мнение, суждения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самостоятельно выде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ляют и формулируют цели; анализиру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ют вопросы, формулируют ответы. </w:t>
            </w: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участвуют в коллек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самостоятельно выде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ляют и формулируют цель; составляют план и последовательность действий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Применяют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пра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вила делового сотрудничества; сравнивают раз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ные точки зре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ния; оценивают собственную учебную дея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тельность; вы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ражают положи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тельное 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ние к процессу познания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Контрольная работа №1 «Человек - личность»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определять, что такое деятельность человека, его духовный мир.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работать с тек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стом учебника; анализи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ровать таблицы; решать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логические задачи; выска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зывать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собственное мне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ными представлениями о качествах лич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 учебной задачи.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взаимодействия; обменивают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ся мнениями; участвуют в коллективном обсуждении проблем; распределяют обя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занности, проявляют способность к взаи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модействию.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ind w:lef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Сравнивают разные точки зре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ния; оценивают собственную учебную дея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тельность; со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храняют мотивацию к учебной</w:t>
            </w:r>
          </w:p>
          <w:p w:rsidR="00A96B2C" w:rsidRPr="00587595" w:rsidRDefault="00A96B2C" w:rsidP="00587595">
            <w:pPr>
              <w:spacing w:after="0" w:line="240" w:lineRule="auto"/>
              <w:ind w:lef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Потребно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сти чело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века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раскрывать ос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новные черты духовного мира человека. </w:t>
            </w: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: работать с текстом учебника; ана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лизировать таблицы; 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шать логические задачи; высказывать собственное мнение,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самостоятельно выде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ляют и формулируют цели; анализируют вопросы, формулируют ответы. </w:t>
            </w: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участвуют в коллек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ставят учебную задачу на основе соотнесения того, что уже из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вестно и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усвоено, и того, что ещё неиз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вестно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Оценивают собственную учебную дея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тельность, свои достижения; анализируют и характеризуют эмоциональное состояние и чув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ства окружаю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щих, строят свои взаимоотноше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 с их учетом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На пути к жизненному успеху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докладов.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Подготовка доклада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определять по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нятие «образ жизни», со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ставляющие жизненного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успеха.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Получат возможность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научиться: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работать с текстом учебника; анализи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ровать схемы и таблицы;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высказывать собственное мнение, суждения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учителем ориентиры действия в новом учебном материале в сотрудничестве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 учителем.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ставят и формулируют проблему урока; самостоятельно создают алгоритм деятельности при решении проблемы.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проявляют актив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ность во взаимодействии для решения коммуникативных и познавательных за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дач (задают вопросы, формулируют свои затруднения; предлагают помощь и со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трудничество)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Определяют целостный, соци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ально ориенти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рованный взгляд на мир в единст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 и разнообра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зии народов,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культуры и 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лигий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ПОУ «Человек в социальном измерении»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Беседа по проблемным вопросам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Подготовка проекта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определять, что такое деятельность человека, его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духовный мир.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работать с тек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стом учебника; анализи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ровать таблицы; решать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логические задачи; выска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зывать собственное мне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ными представлениями о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качествах лич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 учебной задачи.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ся мнениями; участвуют в коллективном обсуждении проблем; распределяют обя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занности, проявляют способность к взаи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модействию.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учитывают ориентиры, данные учителем, при освоении нового учебного материала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ind w:lef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Сравнивают разные точки зре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 xml:space="preserve">ния; оценивают 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собственную учебную дея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тельность; со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храняют мотивацию к учебной</w:t>
            </w:r>
          </w:p>
          <w:p w:rsidR="00A96B2C" w:rsidRPr="00587595" w:rsidRDefault="00A96B2C" w:rsidP="00587595">
            <w:pPr>
              <w:spacing w:after="0" w:line="240" w:lineRule="auto"/>
              <w:ind w:left="-5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15436" w:type="dxa"/>
            <w:gridSpan w:val="10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bCs/>
                <w:sz w:val="24"/>
                <w:szCs w:val="24"/>
              </w:rPr>
              <w:lastRenderedPageBreak/>
              <w:t>ГЛАВА 2. ЧЕЛОВЕК СРЕДИ ЛЮДЕЙ (11 ч)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14-15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ind w:left="20" w:right="160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 xml:space="preserve">Межличностные 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отношения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проблемных вопросов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определять, в чем состоят особенности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межличностных 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ний; анализировать взаи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моотношения людей на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конкретных примерах. </w:t>
            </w: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ориентиро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ваться на понимание при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чин успеха в учебе; фор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мулировать собственную точку зрения; осуществ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лять поиск нужной ин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формации, выделять главное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выявляют особенности и признаки объектов; приводят примеры в качестве доказательства вы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двигаемых положений. </w:t>
            </w: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взаимодействуют в ходе групповой работы, ведут диалог, участвуют в дискуссии; принимают дру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гое мнение и позицию, допускают суще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ствование различных точек зрения.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прогнозируют результа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ты уровня усвоения изучаемого материа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ла; принимают и сохраняют учебную задачу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Сохраняют мотивацию к учебной деятельно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сти; проявляют интерес к ново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му учебному ма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териалу; выра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жают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положи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тельное 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ние к процессу познания; адек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ватно понимают причины успеш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ности/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</w:rPr>
              <w:t>неуспеш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16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ind w:left="20" w:right="1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Контрольная работа №2 «Межличностные отношения»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b/>
                <w:i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17-18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в группе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Защита проектов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над проектом в группе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определять, что такое культура обще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 человека; анализиро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вать нравственную и пра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вовую оценку конкретных ситуаций; осуществлять поиск дополнительных сведений в СМИ; отвечать на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вопросы, высказывать собственную точку зрения.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 xml:space="preserve">Получат возможность научиться: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осуществлять поиск нужной информации, анализировать объекты; ориентироваться на пони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мание причин успеха в уче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бе; формулировать собст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венную точку зрения; осу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ществлять поиск нужной информации, выделять главное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ными представлениями о качествах лич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 учебной задачи.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взаимодействия; обменивают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ся мнениями; участвуют в коллективном обсуждении проблем; распределяют обя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занности, проявляют способность к взаи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модействию.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учитывают ориентиры, данные учителем, при освоении нового учебного материала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раз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ные точки зре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ния; оценивают собственную учебную дея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тельность; со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храняют моти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вацию к учебной 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19-20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Общение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эссе.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Эссе на тему: « Для чего нам нужно общение»?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понимать, по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чему без общения человек не может развиваться полноценно.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анализировать, делать выводы; давать нравственную и правовую оценку конкретных ситуа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ций; осуществлять поиск дополнительных сведений в СМИ; отвечать на во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просы, высказывать соб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ственную точку зрения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 xml:space="preserve">Познавательные: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устанавливают при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чинно-следственные связи и зависимости между объектами.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планируют цели и способы взаимодействия; обменивают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ся мнениями, слушают друг друга, пони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мают позицию партнера, в том числе и отличную от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своей, согласовывают дей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ствия с партнером.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принимают и сохраняют учебную задачу; учитывают выделенные учителем ориентиры действия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Проявляют заин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тересованность не только в лич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ном успехе, но и в решении про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блемных заданий всей группой; вы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ражают положи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тельное 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ние к процессу познания; адек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ватно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понимают причины успеш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ности/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</w:rPr>
              <w:t>неуспеш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21-22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Конфликты в межличностных отношениях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Индивидуальная работа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карточками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сохранять достоинство в конфликте.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допускать су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ществование различных точек зрения, принимать другое мнение и позицию, приходить к общему реше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нию; задавать вопросы; осуществлять поиск нуж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ной информации, выде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лять главное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самостоятельно выде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ляют и формулируют цели; анализируют вопросы, формулируют ответы.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участвуют в коллек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тивном обсуждении проблем; обменива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ются мнениями, понимают позицию партнера.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ставят учебную задачу на основе соотнесения того, что уже из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вестно и усвоено, и того, что ещё неиз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вестно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Оценивают соб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ственную учеб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ную деятель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ность, свои до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стижения; ана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лизируют и ха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рактеризуют эмоциональное состояние и чув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ства окружаю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щих, строят свои взаимоотноше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 с их учетом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23-24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 xml:space="preserve">Повторение и контрольная работа №3 по теме «Человек среди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людей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определять ос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новные понятия к главе «Человек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среди людей».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овладевают целост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ными представлениями о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качествах лич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 человека; привлекают информа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цию, полученную ранее, для решения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Сравнивают разные точки зре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ния; оценивают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собственную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15436" w:type="dxa"/>
            <w:gridSpan w:val="10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87595">
              <w:rPr>
                <w:rStyle w:val="4"/>
                <w:b/>
                <w:spacing w:val="4"/>
                <w:sz w:val="24"/>
                <w:szCs w:val="24"/>
              </w:rPr>
              <w:lastRenderedPageBreak/>
              <w:t>Глава 3. Нравственные основы жизни (8 ч).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25-26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славен добрыми делами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проблемных вопросов.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Составить список добрых дел.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отличать доб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рые поступки от злых;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определять понятия «нравственность» и «безнравст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венность».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i/>
                <w:iCs/>
                <w:sz w:val="24"/>
                <w:szCs w:val="24"/>
                <w:lang w:eastAsia="ru-RU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работать с текстом учебника; вы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сказывать собственное мнение,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ориентируются в раз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нообразии способов решения познава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тельных задач; выбирают наиболее эф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фективные способы их решения.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договариваются о распределении функций и ролей в совместной деятельности; задают вопросы, необходимые для организации собствен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ной деятельности и сотрудничества с партнёром.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Регулятивные: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определяют последова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тельность промежуточных целей с учё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том конечного результата; составляют план и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последовательность действий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Проявляют заин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тересованность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не только в лич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ном успехе, но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и в решении про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блемных заданий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всей группой; вы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ражают положи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тельное отноше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ние к процессу познания; адек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ватно понимают причины успеш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ности/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>неуспеш</w:t>
            </w:r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softHyphen/>
              <w:t>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учебной 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27-28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Будь смелым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Подготовить в группе ответ на вопрос: «Что значит быть смелым»?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 xml:space="preserve">Научатся: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определять, всегда ли страх является плохим качеством человека, бороться со своими страхами.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работать с текстом учебника; 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шать логические задачи; высказывать собственное мнение, суждения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выявляют особенности и признаки объектов; приводят примеры в качестве доказательства  выдвигаемых положений.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взаимодействуют в ходе совместной работы, ведут диалог, участвуют в дискуссии; принимают дру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гое мнение и позицию, допускают суще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ствование различных точек зрения.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прогнозируют результа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ты уровня усвоения изучаемого материа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ла; принимают и сохраняют учебную задачу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Сохраняют мотивацию к учебной деятельности; проявляют интерес к новому учебному мате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риалу; выража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ют положитель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ное отношение к процессу по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знания; адекват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но понимают причины успешности / </w:t>
            </w:r>
            <w:proofErr w:type="spellStart"/>
            <w:r w:rsidRPr="00587595">
              <w:rPr>
                <w:rFonts w:ascii="Times New Roman" w:hAnsi="Times New Roman"/>
                <w:sz w:val="24"/>
                <w:szCs w:val="24"/>
              </w:rPr>
              <w:t>неуспеш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ности</w:t>
            </w:r>
            <w:proofErr w:type="spellEnd"/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учебной 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29-30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и человечность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Обсуждение новой темы.</w:t>
            </w: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строить свои взаимоотношения с дру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гими людьми.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работать с текстом учебника; вы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сказывать собственное мнение, суждения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lastRenderedPageBreak/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выбирают наиболее эффективные способы решения задач; контролируют и оценивают процесс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и 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зультат деятельности.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договариваются о распределении функций и ролей в совместной деятельности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>адекватно воспринимают предложения и оценку учителей, товари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щей, родителей и других людей.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Проявляют спо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собность к реше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нию моральных дилемм на осно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 xml:space="preserve">ве учёта позиций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партнёров в об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щении; ориенти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руются на их мо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тивы и чувства, устойчивое сле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дование в пове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дении мораль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ным нормам и этическим тре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бованиям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31-32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Повторение и контрольная работа №:4 по теме «Нравственные основы жизни»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Научатся: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анализировать свои поступки и отноше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ния к окружающим лю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дям.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i/>
                <w:sz w:val="24"/>
                <w:szCs w:val="24"/>
              </w:rPr>
              <w:t>Получат возможность научиться: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работать с текстом учебника; вы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сказывать собственное мнение, суждения</w:t>
            </w:r>
          </w:p>
        </w:tc>
        <w:tc>
          <w:tcPr>
            <w:tcW w:w="2357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Познавательные: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ставят и формулируют цели и проблему урока; осознанно и про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извольно строят сообщения в устной и письменной форме, в том числе творче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ского и исследовательского характера.</w:t>
            </w:r>
          </w:p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>Коммуникативные:</w:t>
            </w:r>
            <w:r w:rsidRPr="00587595">
              <w:rPr>
                <w:rFonts w:ascii="Times New Roman" w:hAnsi="Times New Roman"/>
                <w:sz w:val="24"/>
                <w:szCs w:val="24"/>
              </w:rPr>
              <w:t xml:space="preserve"> адекватно исполь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зуют речевые средства для эффективного решения разнообразных коммуникатив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ных задач.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Регулятивные: </w:t>
            </w: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планируют свои действия в соответствии с поставленной задачей и условиями её реализации, в том числе во внутреннем плане</w:t>
            </w:r>
          </w:p>
        </w:tc>
        <w:tc>
          <w:tcPr>
            <w:tcW w:w="1892" w:type="dxa"/>
            <w:vAlign w:val="center"/>
          </w:tcPr>
          <w:p w:rsidR="00A96B2C" w:rsidRPr="00587595" w:rsidRDefault="00A96B2C" w:rsidP="00587595">
            <w:pPr>
              <w:pStyle w:val="a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lastRenderedPageBreak/>
              <w:t>Определяют свою личност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ную позицию; адекватную дифференциро</w:t>
            </w:r>
            <w:r w:rsidRPr="00587595">
              <w:rPr>
                <w:rFonts w:ascii="Times New Roman" w:hAnsi="Times New Roman"/>
                <w:sz w:val="24"/>
                <w:szCs w:val="24"/>
              </w:rPr>
              <w:softHyphen/>
              <w:t>ванную самооценку своей успешности</w:t>
            </w:r>
          </w:p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15436" w:type="dxa"/>
            <w:gridSpan w:val="10"/>
          </w:tcPr>
          <w:p w:rsidR="00A96B2C" w:rsidRPr="00587595" w:rsidRDefault="00A96B2C" w:rsidP="00587595">
            <w:pPr>
              <w:pStyle w:val="220"/>
              <w:keepNext/>
              <w:keepLines/>
              <w:shd w:val="clear" w:color="auto" w:fill="auto"/>
              <w:spacing w:before="0" w:line="240" w:lineRule="auto"/>
              <w:jc w:val="center"/>
              <w:outlineLvl w:val="9"/>
              <w:rPr>
                <w:rFonts w:ascii="Times New Roman" w:hAnsi="Times New Roman" w:cs="Times New Roman"/>
                <w:sz w:val="24"/>
                <w:szCs w:val="24"/>
              </w:rPr>
            </w:pPr>
            <w:r w:rsidRPr="0058759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Итоговое повторение (3 часа)</w:t>
            </w: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в социальном измерении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Человек среди людей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96B2C" w:rsidRPr="00587595" w:rsidTr="00587595">
        <w:tc>
          <w:tcPr>
            <w:tcW w:w="852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229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Нравственные основы жизни</w:t>
            </w:r>
          </w:p>
        </w:tc>
        <w:tc>
          <w:tcPr>
            <w:tcW w:w="784" w:type="dxa"/>
            <w:vAlign w:val="center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87595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3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45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88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357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92" w:type="dxa"/>
          </w:tcPr>
          <w:p w:rsidR="00A96B2C" w:rsidRPr="00587595" w:rsidRDefault="00A96B2C" w:rsidP="0058759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A96B2C" w:rsidRPr="00C640F0" w:rsidRDefault="00A96B2C" w:rsidP="00C02A40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sectPr w:rsidR="00A96B2C" w:rsidRPr="00C640F0" w:rsidSect="00C640F0">
      <w:pgSz w:w="16838" w:h="11906" w:orient="landscape"/>
      <w:pgMar w:top="567" w:right="1134" w:bottom="568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610C34"/>
    <w:multiLevelType w:val="hybridMultilevel"/>
    <w:tmpl w:val="C16A7C6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5204074"/>
    <w:multiLevelType w:val="hybridMultilevel"/>
    <w:tmpl w:val="8D488B54"/>
    <w:lvl w:ilvl="0" w:tplc="96F8448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8E263E5"/>
    <w:multiLevelType w:val="hybridMultilevel"/>
    <w:tmpl w:val="C09CA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0A144E99"/>
    <w:multiLevelType w:val="hybridMultilevel"/>
    <w:tmpl w:val="26BEA9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FB620E"/>
    <w:multiLevelType w:val="hybridMultilevel"/>
    <w:tmpl w:val="E63628F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12731B0"/>
    <w:multiLevelType w:val="hybridMultilevel"/>
    <w:tmpl w:val="CAA481A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2CB30E7D"/>
    <w:multiLevelType w:val="hybridMultilevel"/>
    <w:tmpl w:val="005ABA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5117E30"/>
    <w:multiLevelType w:val="hybridMultilevel"/>
    <w:tmpl w:val="B13E43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A700F02"/>
    <w:multiLevelType w:val="hybridMultilevel"/>
    <w:tmpl w:val="6C94EB10"/>
    <w:lvl w:ilvl="0" w:tplc="1BF4E92A">
      <w:start w:val="2015"/>
      <w:numFmt w:val="decimal"/>
      <w:lvlText w:val="%1"/>
      <w:lvlJc w:val="left"/>
      <w:pPr>
        <w:ind w:left="1331" w:hanging="48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  <w:rPr>
        <w:rFonts w:cs="Times New Roman"/>
      </w:rPr>
    </w:lvl>
  </w:abstractNum>
  <w:abstractNum w:abstractNumId="9">
    <w:nsid w:val="78065E62"/>
    <w:multiLevelType w:val="hybridMultilevel"/>
    <w:tmpl w:val="75500B1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78E12838"/>
    <w:multiLevelType w:val="hybridMultilevel"/>
    <w:tmpl w:val="796466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7B025875"/>
    <w:multiLevelType w:val="hybridMultilevel"/>
    <w:tmpl w:val="C9BEF0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7"/>
  </w:num>
  <w:num w:numId="5">
    <w:abstractNumId w:val="0"/>
  </w:num>
  <w:num w:numId="6">
    <w:abstractNumId w:val="1"/>
  </w:num>
  <w:num w:numId="7">
    <w:abstractNumId w:val="10"/>
  </w:num>
  <w:num w:numId="8">
    <w:abstractNumId w:val="9"/>
  </w:num>
  <w:num w:numId="9">
    <w:abstractNumId w:val="5"/>
  </w:num>
  <w:num w:numId="10">
    <w:abstractNumId w:val="2"/>
  </w:num>
  <w:num w:numId="11">
    <w:abstractNumId w:val="11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drawingGridHorizontalSpacing w:val="181"/>
  <w:drawingGridVerticalSpacing w:val="181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3392A"/>
    <w:rsid w:val="00010E1F"/>
    <w:rsid w:val="00017AE0"/>
    <w:rsid w:val="0005492E"/>
    <w:rsid w:val="000A5E22"/>
    <w:rsid w:val="000E25C0"/>
    <w:rsid w:val="00172FEB"/>
    <w:rsid w:val="001842CD"/>
    <w:rsid w:val="001B1DC3"/>
    <w:rsid w:val="001B3C44"/>
    <w:rsid w:val="0024751A"/>
    <w:rsid w:val="002651D2"/>
    <w:rsid w:val="002A4401"/>
    <w:rsid w:val="002B5229"/>
    <w:rsid w:val="002D32B6"/>
    <w:rsid w:val="00300E1A"/>
    <w:rsid w:val="00306246"/>
    <w:rsid w:val="00322989"/>
    <w:rsid w:val="00375AC5"/>
    <w:rsid w:val="003E1926"/>
    <w:rsid w:val="00406640"/>
    <w:rsid w:val="0043392A"/>
    <w:rsid w:val="00444AB4"/>
    <w:rsid w:val="00450D39"/>
    <w:rsid w:val="004A4C23"/>
    <w:rsid w:val="004C7DB8"/>
    <w:rsid w:val="00572814"/>
    <w:rsid w:val="00587595"/>
    <w:rsid w:val="005F36E7"/>
    <w:rsid w:val="00651521"/>
    <w:rsid w:val="006E7BB7"/>
    <w:rsid w:val="007407B8"/>
    <w:rsid w:val="00765E2F"/>
    <w:rsid w:val="0078643D"/>
    <w:rsid w:val="00797AFD"/>
    <w:rsid w:val="007F5272"/>
    <w:rsid w:val="00813C09"/>
    <w:rsid w:val="0082326E"/>
    <w:rsid w:val="00835398"/>
    <w:rsid w:val="00866151"/>
    <w:rsid w:val="00886740"/>
    <w:rsid w:val="00923564"/>
    <w:rsid w:val="00983F9A"/>
    <w:rsid w:val="009C46B8"/>
    <w:rsid w:val="00A240C5"/>
    <w:rsid w:val="00A3222D"/>
    <w:rsid w:val="00A614E7"/>
    <w:rsid w:val="00A96B2C"/>
    <w:rsid w:val="00AA338B"/>
    <w:rsid w:val="00AC1869"/>
    <w:rsid w:val="00AC51D7"/>
    <w:rsid w:val="00AE6E94"/>
    <w:rsid w:val="00AF7AA7"/>
    <w:rsid w:val="00B10D00"/>
    <w:rsid w:val="00B375C1"/>
    <w:rsid w:val="00B507E7"/>
    <w:rsid w:val="00B533D2"/>
    <w:rsid w:val="00B6434A"/>
    <w:rsid w:val="00C02A40"/>
    <w:rsid w:val="00C34333"/>
    <w:rsid w:val="00C640F0"/>
    <w:rsid w:val="00CA63B9"/>
    <w:rsid w:val="00CB57A3"/>
    <w:rsid w:val="00CE2A3B"/>
    <w:rsid w:val="00D25817"/>
    <w:rsid w:val="00DE7E06"/>
    <w:rsid w:val="00DF6AC7"/>
    <w:rsid w:val="00E01BF0"/>
    <w:rsid w:val="00EB0679"/>
    <w:rsid w:val="00EF4F19"/>
    <w:rsid w:val="00F34926"/>
    <w:rsid w:val="00F440E8"/>
    <w:rsid w:val="00FF2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434A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DE7E06"/>
    <w:pPr>
      <w:keepNext/>
      <w:spacing w:before="240" w:after="60" w:line="240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DE7E06"/>
    <w:rPr>
      <w:rFonts w:ascii="Cambria" w:hAnsi="Cambria" w:cs="Times New Roman"/>
      <w:b/>
      <w:bCs/>
      <w:kern w:val="32"/>
      <w:sz w:val="32"/>
      <w:szCs w:val="32"/>
      <w:lang w:eastAsia="ru-RU"/>
    </w:rPr>
  </w:style>
  <w:style w:type="character" w:customStyle="1" w:styleId="4">
    <w:name w:val="Основной текст (4)"/>
    <w:basedOn w:val="a0"/>
    <w:uiPriority w:val="99"/>
    <w:rsid w:val="002651D2"/>
    <w:rPr>
      <w:rFonts w:ascii="Times New Roman" w:hAnsi="Times New Roman" w:cs="Times New Roman"/>
      <w:spacing w:val="0"/>
      <w:sz w:val="19"/>
      <w:szCs w:val="19"/>
    </w:rPr>
  </w:style>
  <w:style w:type="character" w:customStyle="1" w:styleId="a3">
    <w:name w:val="Без интервала Знак"/>
    <w:basedOn w:val="a0"/>
    <w:link w:val="a4"/>
    <w:uiPriority w:val="99"/>
    <w:locked/>
    <w:rsid w:val="00172FEB"/>
    <w:rPr>
      <w:rFonts w:cs="Times New Roman"/>
      <w:sz w:val="22"/>
      <w:szCs w:val="22"/>
      <w:lang w:val="ru-RU" w:eastAsia="en-US" w:bidi="ar-SA"/>
    </w:rPr>
  </w:style>
  <w:style w:type="paragraph" w:styleId="a4">
    <w:name w:val="No Spacing"/>
    <w:link w:val="a3"/>
    <w:uiPriority w:val="99"/>
    <w:qFormat/>
    <w:rsid w:val="00172FEB"/>
    <w:rPr>
      <w:lang w:eastAsia="en-US"/>
    </w:rPr>
  </w:style>
  <w:style w:type="paragraph" w:styleId="a5">
    <w:name w:val="List Paragraph"/>
    <w:basedOn w:val="a"/>
    <w:uiPriority w:val="99"/>
    <w:qFormat/>
    <w:rsid w:val="00172FEB"/>
    <w:pPr>
      <w:ind w:left="720"/>
      <w:contextualSpacing/>
    </w:pPr>
  </w:style>
  <w:style w:type="table" w:styleId="a6">
    <w:name w:val="Table Grid"/>
    <w:basedOn w:val="a1"/>
    <w:uiPriority w:val="99"/>
    <w:rsid w:val="004C7DB8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Заголовок №2 (2)_"/>
    <w:basedOn w:val="a0"/>
    <w:link w:val="220"/>
    <w:uiPriority w:val="99"/>
    <w:locked/>
    <w:rsid w:val="005F36E7"/>
    <w:rPr>
      <w:rFonts w:ascii="Verdana" w:hAnsi="Verdana" w:cs="Verdana"/>
      <w:sz w:val="26"/>
      <w:szCs w:val="26"/>
      <w:shd w:val="clear" w:color="auto" w:fill="FFFFFF"/>
    </w:rPr>
  </w:style>
  <w:style w:type="paragraph" w:customStyle="1" w:styleId="220">
    <w:name w:val="Заголовок №2 (2)"/>
    <w:basedOn w:val="a"/>
    <w:link w:val="22"/>
    <w:uiPriority w:val="99"/>
    <w:rsid w:val="005F36E7"/>
    <w:pPr>
      <w:shd w:val="clear" w:color="auto" w:fill="FFFFFF"/>
      <w:spacing w:before="2880" w:after="0" w:line="240" w:lineRule="atLeast"/>
      <w:outlineLvl w:val="1"/>
    </w:pPr>
    <w:rPr>
      <w:rFonts w:ascii="Verdana" w:hAnsi="Verdana" w:cs="Verdana"/>
      <w:sz w:val="26"/>
      <w:szCs w:val="26"/>
    </w:rPr>
  </w:style>
  <w:style w:type="paragraph" w:styleId="a7">
    <w:name w:val="caption"/>
    <w:basedOn w:val="a"/>
    <w:uiPriority w:val="99"/>
    <w:qFormat/>
    <w:rsid w:val="00DE7E06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4034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84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5165</Words>
  <Characters>29441</Characters>
  <Application>Microsoft Office Word</Application>
  <DocSecurity>0</DocSecurity>
  <Lines>245</Lines>
  <Paragraphs>69</Paragraphs>
  <ScaleCrop>false</ScaleCrop>
  <Company>SPecialiST RePack</Company>
  <LinksUpToDate>false</LinksUpToDate>
  <CharactersWithSpaces>34537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kaipov</dc:creator>
  <cp:keywords/>
  <dc:description/>
  <cp:lastModifiedBy>Светлана</cp:lastModifiedBy>
  <cp:revision>4</cp:revision>
  <dcterms:created xsi:type="dcterms:W3CDTF">2017-11-09T12:54:00Z</dcterms:created>
  <dcterms:modified xsi:type="dcterms:W3CDTF">2018-09-14T00:39:00Z</dcterms:modified>
</cp:coreProperties>
</file>